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88B65" w14:textId="5FAC3D3E" w:rsidR="00A85AA3" w:rsidRPr="004F35C5" w:rsidRDefault="00276C9C" w:rsidP="004F35C5">
      <w:pPr>
        <w:pStyle w:val="ListParagraph"/>
        <w:numPr>
          <w:ilvl w:val="0"/>
          <w:numId w:val="11"/>
        </w:numPr>
        <w:autoSpaceDE w:val="0"/>
        <w:autoSpaceDN w:val="0"/>
        <w:adjustRightInd w:val="0"/>
        <w:spacing w:after="0" w:line="240" w:lineRule="auto"/>
        <w:rPr>
          <w:rFonts w:cs="ArialMT"/>
          <w:b/>
          <w:sz w:val="24"/>
          <w:szCs w:val="24"/>
        </w:rPr>
      </w:pPr>
      <w:r w:rsidRPr="004F35C5">
        <w:rPr>
          <w:rFonts w:cs="ArialMT"/>
          <w:b/>
          <w:sz w:val="24"/>
          <w:szCs w:val="24"/>
        </w:rPr>
        <w:t>Name of SRP</w:t>
      </w:r>
    </w:p>
    <w:p w14:paraId="5A589A06" w14:textId="77777777" w:rsidR="00A85AA3" w:rsidRPr="00042EB4" w:rsidRDefault="00A85AA3" w:rsidP="00A85AA3">
      <w:pPr>
        <w:autoSpaceDE w:val="0"/>
        <w:autoSpaceDN w:val="0"/>
        <w:adjustRightInd w:val="0"/>
        <w:spacing w:after="0" w:line="240" w:lineRule="auto"/>
        <w:rPr>
          <w:rFonts w:cs="ArialMT"/>
          <w:sz w:val="24"/>
          <w:szCs w:val="24"/>
        </w:rPr>
      </w:pPr>
    </w:p>
    <w:p w14:paraId="1419CD72" w14:textId="36C6A5C9" w:rsidR="00A85AA3" w:rsidRPr="00042EB4" w:rsidRDefault="00A85AA3" w:rsidP="001A0699">
      <w:pPr>
        <w:autoSpaceDE w:val="0"/>
        <w:autoSpaceDN w:val="0"/>
        <w:adjustRightInd w:val="0"/>
        <w:spacing w:after="0" w:line="240" w:lineRule="auto"/>
        <w:outlineLvl w:val="0"/>
        <w:rPr>
          <w:rFonts w:cs="ArialMT"/>
          <w:sz w:val="24"/>
          <w:szCs w:val="24"/>
        </w:rPr>
      </w:pPr>
      <w:r w:rsidRPr="00042EB4">
        <w:rPr>
          <w:rFonts w:cs="ArialMT"/>
          <w:sz w:val="24"/>
          <w:szCs w:val="24"/>
        </w:rPr>
        <w:t xml:space="preserve">Integrated Science to </w:t>
      </w:r>
      <w:r w:rsidR="00D2031E">
        <w:rPr>
          <w:rFonts w:cs="ArialMT"/>
          <w:sz w:val="24"/>
          <w:szCs w:val="24"/>
        </w:rPr>
        <w:t>Inform</w:t>
      </w:r>
      <w:r w:rsidRPr="00042EB4">
        <w:rPr>
          <w:rFonts w:cs="ArialMT"/>
          <w:sz w:val="24"/>
          <w:szCs w:val="24"/>
        </w:rPr>
        <w:t xml:space="preserve"> Antarctic and Southern Ocean Conservation (Ant-ICON)</w:t>
      </w:r>
    </w:p>
    <w:p w14:paraId="3CEB4C28" w14:textId="77777777" w:rsidR="00CB3A01" w:rsidRPr="00042EB4" w:rsidRDefault="00CB3A01" w:rsidP="00A85AA3">
      <w:pPr>
        <w:autoSpaceDE w:val="0"/>
        <w:autoSpaceDN w:val="0"/>
        <w:adjustRightInd w:val="0"/>
        <w:spacing w:after="0" w:line="240" w:lineRule="auto"/>
        <w:rPr>
          <w:rFonts w:cs="ArialMT"/>
          <w:sz w:val="24"/>
          <w:szCs w:val="24"/>
        </w:rPr>
      </w:pPr>
    </w:p>
    <w:p w14:paraId="29D567C9" w14:textId="0BE9B5AB" w:rsidR="00A85AA3" w:rsidRPr="004F35C5" w:rsidRDefault="004F35C5" w:rsidP="004F35C5">
      <w:pPr>
        <w:pStyle w:val="ListParagraph"/>
        <w:numPr>
          <w:ilvl w:val="0"/>
          <w:numId w:val="11"/>
        </w:numPr>
        <w:autoSpaceDE w:val="0"/>
        <w:autoSpaceDN w:val="0"/>
        <w:adjustRightInd w:val="0"/>
        <w:spacing w:after="0" w:line="240" w:lineRule="auto"/>
        <w:rPr>
          <w:rFonts w:cs="ArialMT"/>
          <w:b/>
          <w:sz w:val="24"/>
          <w:szCs w:val="24"/>
        </w:rPr>
      </w:pPr>
      <w:r w:rsidRPr="004F35C5">
        <w:rPr>
          <w:rFonts w:cs="ArialMT"/>
          <w:b/>
          <w:sz w:val="24"/>
          <w:szCs w:val="24"/>
        </w:rPr>
        <w:t>Names of Lead Proponents</w:t>
      </w:r>
    </w:p>
    <w:p w14:paraId="38CC0A03" w14:textId="77777777" w:rsidR="004F35C5" w:rsidRDefault="004F35C5" w:rsidP="00A85AA3">
      <w:pPr>
        <w:autoSpaceDE w:val="0"/>
        <w:autoSpaceDN w:val="0"/>
        <w:adjustRightInd w:val="0"/>
        <w:spacing w:after="0" w:line="240" w:lineRule="auto"/>
        <w:rPr>
          <w:rFonts w:cs="ArialMT"/>
          <w:b/>
          <w:sz w:val="24"/>
          <w:szCs w:val="24"/>
        </w:rPr>
      </w:pPr>
    </w:p>
    <w:p w14:paraId="18398547" w14:textId="0E13E129" w:rsidR="004F35C5" w:rsidRDefault="004F35C5" w:rsidP="001A0699">
      <w:pPr>
        <w:autoSpaceDE w:val="0"/>
        <w:autoSpaceDN w:val="0"/>
        <w:adjustRightInd w:val="0"/>
        <w:spacing w:after="0" w:line="240" w:lineRule="auto"/>
        <w:outlineLvl w:val="0"/>
        <w:rPr>
          <w:rFonts w:cs="ArialMT"/>
          <w:sz w:val="24"/>
          <w:szCs w:val="24"/>
        </w:rPr>
      </w:pPr>
      <w:r w:rsidRPr="004F35C5">
        <w:rPr>
          <w:rFonts w:cs="ArialMT"/>
          <w:sz w:val="24"/>
          <w:szCs w:val="24"/>
        </w:rPr>
        <w:t xml:space="preserve">Aleks Terauds (Australian Antarctic Division, </w:t>
      </w:r>
      <w:hyperlink r:id="rId8" w:history="1">
        <w:r w:rsidRPr="00DD361A">
          <w:rPr>
            <w:rStyle w:val="Hyperlink"/>
            <w:rFonts w:cs="ArialMT"/>
            <w:sz w:val="24"/>
            <w:szCs w:val="24"/>
          </w:rPr>
          <w:t>aleks.terauds@gmail.com</w:t>
        </w:r>
      </w:hyperlink>
      <w:r>
        <w:rPr>
          <w:rFonts w:cs="ArialMT"/>
          <w:sz w:val="24"/>
          <w:szCs w:val="24"/>
        </w:rPr>
        <w:t>)</w:t>
      </w:r>
    </w:p>
    <w:p w14:paraId="193C08AD" w14:textId="77777777" w:rsidR="004F35C5" w:rsidRDefault="004F35C5" w:rsidP="00A85AA3">
      <w:pPr>
        <w:autoSpaceDE w:val="0"/>
        <w:autoSpaceDN w:val="0"/>
        <w:adjustRightInd w:val="0"/>
        <w:spacing w:after="0" w:line="240" w:lineRule="auto"/>
        <w:rPr>
          <w:rFonts w:cs="ArialMT"/>
          <w:sz w:val="24"/>
          <w:szCs w:val="24"/>
        </w:rPr>
      </w:pPr>
    </w:p>
    <w:p w14:paraId="202F783E" w14:textId="4AF516CF" w:rsidR="004F35C5" w:rsidRPr="00235F6B" w:rsidRDefault="004F35C5" w:rsidP="001A0699">
      <w:pPr>
        <w:autoSpaceDE w:val="0"/>
        <w:autoSpaceDN w:val="0"/>
        <w:adjustRightInd w:val="0"/>
        <w:spacing w:after="0" w:line="240" w:lineRule="auto"/>
        <w:outlineLvl w:val="0"/>
        <w:rPr>
          <w:rFonts w:cs="ArialMT"/>
          <w:sz w:val="24"/>
          <w:szCs w:val="24"/>
          <w:lang w:val="es-ES"/>
        </w:rPr>
      </w:pPr>
      <w:r w:rsidRPr="00F776BF">
        <w:rPr>
          <w:rFonts w:cs="ArialMT"/>
          <w:sz w:val="24"/>
          <w:szCs w:val="24"/>
          <w:lang w:val="es-ES"/>
        </w:rPr>
        <w:t>Mercedes (Mecha) Santos (Instituto Antártico Argentino,</w:t>
      </w:r>
      <w:r w:rsidRPr="00F776BF">
        <w:rPr>
          <w:lang w:val="es-ES"/>
        </w:rPr>
        <w:t xml:space="preserve"> </w:t>
      </w:r>
      <w:hyperlink r:id="rId9" w:history="1">
        <w:r w:rsidR="00A52E86" w:rsidRPr="009A5B0A">
          <w:rPr>
            <w:rStyle w:val="Hyperlink"/>
            <w:rFonts w:cs="ArialMT"/>
            <w:sz w:val="24"/>
            <w:szCs w:val="24"/>
            <w:lang w:val="es-ES"/>
          </w:rPr>
          <w:t>mechasantos@yahoo.com.ar</w:t>
        </w:r>
      </w:hyperlink>
      <w:r w:rsidR="00A52E86">
        <w:rPr>
          <w:rFonts w:cs="ArialMT"/>
          <w:sz w:val="24"/>
          <w:szCs w:val="24"/>
          <w:lang w:val="es-ES"/>
        </w:rPr>
        <w:t>)</w:t>
      </w:r>
    </w:p>
    <w:p w14:paraId="2F25A1A7" w14:textId="77777777" w:rsidR="004F35C5" w:rsidRPr="00235F6B" w:rsidRDefault="004F35C5" w:rsidP="00A85AA3">
      <w:pPr>
        <w:autoSpaceDE w:val="0"/>
        <w:autoSpaceDN w:val="0"/>
        <w:adjustRightInd w:val="0"/>
        <w:spacing w:after="0" w:line="240" w:lineRule="auto"/>
        <w:rPr>
          <w:rFonts w:cs="ArialMT"/>
          <w:b/>
          <w:sz w:val="24"/>
          <w:szCs w:val="24"/>
          <w:lang w:val="es-ES"/>
        </w:rPr>
      </w:pPr>
    </w:p>
    <w:p w14:paraId="51B73E1C" w14:textId="7BE5302B" w:rsidR="004F35C5" w:rsidRPr="004F35C5" w:rsidRDefault="004F35C5" w:rsidP="004F35C5">
      <w:pPr>
        <w:pStyle w:val="ListParagraph"/>
        <w:numPr>
          <w:ilvl w:val="0"/>
          <w:numId w:val="11"/>
        </w:numPr>
        <w:autoSpaceDE w:val="0"/>
        <w:autoSpaceDN w:val="0"/>
        <w:adjustRightInd w:val="0"/>
        <w:spacing w:after="0" w:line="240" w:lineRule="auto"/>
        <w:rPr>
          <w:rFonts w:cs="ArialMT"/>
          <w:b/>
          <w:sz w:val="24"/>
          <w:szCs w:val="24"/>
        </w:rPr>
      </w:pPr>
      <w:r w:rsidRPr="004F35C5">
        <w:rPr>
          <w:rFonts w:cs="ArialMT"/>
          <w:b/>
          <w:sz w:val="24"/>
          <w:szCs w:val="24"/>
        </w:rPr>
        <w:t>Sponsoring Scientific Groups</w:t>
      </w:r>
    </w:p>
    <w:p w14:paraId="2F94A1C2" w14:textId="77777777" w:rsidR="004F35C5" w:rsidRDefault="004F35C5" w:rsidP="00A85AA3">
      <w:pPr>
        <w:autoSpaceDE w:val="0"/>
        <w:autoSpaceDN w:val="0"/>
        <w:adjustRightInd w:val="0"/>
        <w:spacing w:after="0" w:line="240" w:lineRule="auto"/>
        <w:rPr>
          <w:rFonts w:cs="ArialMT"/>
          <w:sz w:val="24"/>
          <w:szCs w:val="24"/>
        </w:rPr>
      </w:pPr>
    </w:p>
    <w:p w14:paraId="150290D6" w14:textId="00CD4C1D" w:rsidR="00A85AA3" w:rsidRPr="00042EB4" w:rsidRDefault="00A85AA3" w:rsidP="001A0699">
      <w:pPr>
        <w:autoSpaceDE w:val="0"/>
        <w:autoSpaceDN w:val="0"/>
        <w:adjustRightInd w:val="0"/>
        <w:spacing w:after="0" w:line="240" w:lineRule="auto"/>
        <w:outlineLvl w:val="0"/>
        <w:rPr>
          <w:rFonts w:cs="ArialMT"/>
          <w:sz w:val="24"/>
          <w:szCs w:val="24"/>
        </w:rPr>
      </w:pPr>
      <w:r w:rsidRPr="00042EB4">
        <w:rPr>
          <w:rFonts w:cs="ArialMT"/>
          <w:sz w:val="24"/>
          <w:szCs w:val="24"/>
        </w:rPr>
        <w:t>Life Sciences</w:t>
      </w:r>
      <w:r w:rsidR="004F35C5">
        <w:rPr>
          <w:rFonts w:cs="ArialMT"/>
          <w:sz w:val="24"/>
          <w:szCs w:val="24"/>
        </w:rPr>
        <w:t>, Physical S</w:t>
      </w:r>
      <w:r w:rsidR="00276C9C">
        <w:rPr>
          <w:rFonts w:cs="ArialMT"/>
          <w:sz w:val="24"/>
          <w:szCs w:val="24"/>
        </w:rPr>
        <w:t>ciences</w:t>
      </w:r>
      <w:r w:rsidR="004F35C5">
        <w:rPr>
          <w:rFonts w:cs="ArialMT"/>
          <w:sz w:val="24"/>
          <w:szCs w:val="24"/>
        </w:rPr>
        <w:t>, Geological Sciences</w:t>
      </w:r>
    </w:p>
    <w:p w14:paraId="1E7B1778" w14:textId="77777777" w:rsidR="00A85AA3" w:rsidRPr="00042EB4" w:rsidRDefault="00A85AA3" w:rsidP="00A85AA3">
      <w:pPr>
        <w:autoSpaceDE w:val="0"/>
        <w:autoSpaceDN w:val="0"/>
        <w:adjustRightInd w:val="0"/>
        <w:spacing w:after="0" w:line="240" w:lineRule="auto"/>
        <w:rPr>
          <w:rFonts w:cs="ArialMT"/>
          <w:sz w:val="24"/>
          <w:szCs w:val="24"/>
        </w:rPr>
      </w:pPr>
    </w:p>
    <w:p w14:paraId="73401322" w14:textId="7844CC42" w:rsidR="00A85AA3" w:rsidRPr="004F35C5" w:rsidRDefault="004F35C5" w:rsidP="004F35C5">
      <w:pPr>
        <w:pStyle w:val="ListParagraph"/>
        <w:numPr>
          <w:ilvl w:val="0"/>
          <w:numId w:val="11"/>
        </w:numPr>
        <w:autoSpaceDE w:val="0"/>
        <w:autoSpaceDN w:val="0"/>
        <w:adjustRightInd w:val="0"/>
        <w:spacing w:after="0" w:line="240" w:lineRule="auto"/>
        <w:rPr>
          <w:rFonts w:cs="ArialMT"/>
          <w:b/>
          <w:sz w:val="24"/>
          <w:szCs w:val="24"/>
        </w:rPr>
      </w:pPr>
      <w:r>
        <w:rPr>
          <w:rFonts w:cs="ArialMT"/>
          <w:b/>
          <w:sz w:val="24"/>
          <w:szCs w:val="24"/>
        </w:rPr>
        <w:t>Summary of duration and budgetary requests</w:t>
      </w:r>
    </w:p>
    <w:p w14:paraId="7C2AF68F" w14:textId="77777777" w:rsidR="00A85AA3" w:rsidRPr="00042EB4" w:rsidRDefault="00A85AA3" w:rsidP="00A85AA3">
      <w:pPr>
        <w:autoSpaceDE w:val="0"/>
        <w:autoSpaceDN w:val="0"/>
        <w:adjustRightInd w:val="0"/>
        <w:spacing w:after="0" w:line="240" w:lineRule="auto"/>
        <w:rPr>
          <w:rFonts w:cs="ArialMT"/>
          <w:sz w:val="24"/>
          <w:szCs w:val="24"/>
        </w:rPr>
      </w:pPr>
    </w:p>
    <w:p w14:paraId="3F589E44" w14:textId="2105D1BB" w:rsidR="00A85AA3" w:rsidRPr="00042EB4" w:rsidRDefault="00CB3A01" w:rsidP="00A85AA3">
      <w:pPr>
        <w:autoSpaceDE w:val="0"/>
        <w:autoSpaceDN w:val="0"/>
        <w:adjustRightInd w:val="0"/>
        <w:spacing w:after="0" w:line="240" w:lineRule="auto"/>
        <w:rPr>
          <w:rFonts w:cs="ArialMT"/>
          <w:sz w:val="24"/>
          <w:szCs w:val="24"/>
        </w:rPr>
      </w:pPr>
      <w:r w:rsidRPr="00042EB4">
        <w:rPr>
          <w:rFonts w:cs="ArialMT"/>
          <w:sz w:val="24"/>
          <w:szCs w:val="24"/>
        </w:rPr>
        <w:t xml:space="preserve">4 years </w:t>
      </w:r>
      <w:r w:rsidR="008D434F">
        <w:rPr>
          <w:rFonts w:cs="ArialMT"/>
          <w:sz w:val="24"/>
          <w:szCs w:val="24"/>
        </w:rPr>
        <w:t xml:space="preserve">($160,000) </w:t>
      </w:r>
      <w:r w:rsidRPr="00042EB4">
        <w:rPr>
          <w:rFonts w:cs="ArialMT"/>
          <w:sz w:val="24"/>
          <w:szCs w:val="24"/>
        </w:rPr>
        <w:t xml:space="preserve">+ </w:t>
      </w:r>
      <w:r w:rsidR="00A85AA3" w:rsidRPr="00042EB4">
        <w:rPr>
          <w:rFonts w:cs="ArialMT"/>
          <w:sz w:val="24"/>
          <w:szCs w:val="24"/>
        </w:rPr>
        <w:t>4</w:t>
      </w:r>
      <w:r w:rsidRPr="00042EB4">
        <w:rPr>
          <w:rFonts w:cs="ArialMT"/>
          <w:sz w:val="24"/>
          <w:szCs w:val="24"/>
        </w:rPr>
        <w:t xml:space="preserve"> years</w:t>
      </w:r>
      <w:r w:rsidR="008D434F">
        <w:rPr>
          <w:rFonts w:cs="ArialMT"/>
          <w:sz w:val="24"/>
          <w:szCs w:val="24"/>
        </w:rPr>
        <w:t xml:space="preserve"> ($160,000)</w:t>
      </w:r>
    </w:p>
    <w:p w14:paraId="45BC64DA" w14:textId="77777777" w:rsidR="00A85AA3" w:rsidRPr="00042EB4" w:rsidRDefault="00A85AA3" w:rsidP="00A85AA3">
      <w:pPr>
        <w:autoSpaceDE w:val="0"/>
        <w:autoSpaceDN w:val="0"/>
        <w:adjustRightInd w:val="0"/>
        <w:spacing w:after="0" w:line="240" w:lineRule="auto"/>
        <w:rPr>
          <w:rFonts w:cs="ArialMT"/>
          <w:sz w:val="24"/>
          <w:szCs w:val="24"/>
        </w:rPr>
      </w:pPr>
    </w:p>
    <w:p w14:paraId="6775EA57" w14:textId="7981B5EA" w:rsidR="00A85AA3" w:rsidRPr="004F35C5" w:rsidRDefault="004F35C5" w:rsidP="004F35C5">
      <w:pPr>
        <w:pStyle w:val="ListParagraph"/>
        <w:numPr>
          <w:ilvl w:val="0"/>
          <w:numId w:val="11"/>
        </w:numPr>
        <w:autoSpaceDE w:val="0"/>
        <w:autoSpaceDN w:val="0"/>
        <w:adjustRightInd w:val="0"/>
        <w:spacing w:after="0" w:line="240" w:lineRule="auto"/>
        <w:rPr>
          <w:rFonts w:cs="ArialMT"/>
          <w:sz w:val="24"/>
          <w:szCs w:val="24"/>
        </w:rPr>
      </w:pPr>
      <w:r>
        <w:rPr>
          <w:rFonts w:cs="ArialMT"/>
          <w:b/>
          <w:sz w:val="24"/>
          <w:szCs w:val="24"/>
        </w:rPr>
        <w:t xml:space="preserve">Abstract </w:t>
      </w:r>
      <w:r w:rsidRPr="004F35C5">
        <w:rPr>
          <w:rFonts w:cs="ArialMT"/>
          <w:sz w:val="24"/>
          <w:szCs w:val="24"/>
        </w:rPr>
        <w:t>(250 word limit)</w:t>
      </w:r>
    </w:p>
    <w:p w14:paraId="31AC0211" w14:textId="77777777" w:rsidR="003E439E" w:rsidRPr="00042EB4" w:rsidRDefault="003E439E" w:rsidP="00A85AA3">
      <w:pPr>
        <w:autoSpaceDE w:val="0"/>
        <w:autoSpaceDN w:val="0"/>
        <w:adjustRightInd w:val="0"/>
        <w:spacing w:after="0" w:line="240" w:lineRule="auto"/>
        <w:rPr>
          <w:rFonts w:cs="ArialMT"/>
          <w:sz w:val="24"/>
          <w:szCs w:val="24"/>
        </w:rPr>
      </w:pPr>
    </w:p>
    <w:p w14:paraId="644BE992" w14:textId="52A84D9F" w:rsidR="00FD2DEC" w:rsidRPr="008D434F" w:rsidRDefault="00F63FA0" w:rsidP="0068529E">
      <w:pPr>
        <w:autoSpaceDE w:val="0"/>
        <w:autoSpaceDN w:val="0"/>
        <w:adjustRightInd w:val="0"/>
        <w:spacing w:after="0" w:line="240" w:lineRule="auto"/>
        <w:jc w:val="both"/>
        <w:rPr>
          <w:rFonts w:cs="ArialMT"/>
          <w:sz w:val="24"/>
          <w:szCs w:val="24"/>
        </w:rPr>
      </w:pPr>
      <w:r>
        <w:rPr>
          <w:rFonts w:cs="ArialMT"/>
          <w:sz w:val="24"/>
          <w:szCs w:val="24"/>
        </w:rPr>
        <w:t xml:space="preserve">Antarctica and Southern Ocean environments are facing increasing pressure from </w:t>
      </w:r>
      <w:r w:rsidR="00A730DA">
        <w:rPr>
          <w:rFonts w:cs="ArialMT"/>
          <w:sz w:val="24"/>
          <w:szCs w:val="24"/>
        </w:rPr>
        <w:t>multiple</w:t>
      </w:r>
      <w:r w:rsidR="00AA56CA">
        <w:rPr>
          <w:rFonts w:cs="ArialMT"/>
          <w:sz w:val="24"/>
          <w:szCs w:val="24"/>
        </w:rPr>
        <w:t xml:space="preserve"> threats. At the same time, the Antarctic Treaty S</w:t>
      </w:r>
      <w:r>
        <w:rPr>
          <w:rFonts w:cs="ArialMT"/>
          <w:sz w:val="24"/>
          <w:szCs w:val="24"/>
        </w:rPr>
        <w:t>ystem is increasing</w:t>
      </w:r>
      <w:r w:rsidR="001655CB">
        <w:rPr>
          <w:rFonts w:cs="ArialMT"/>
          <w:sz w:val="24"/>
          <w:szCs w:val="24"/>
        </w:rPr>
        <w:t>ly</w:t>
      </w:r>
      <w:r>
        <w:rPr>
          <w:rFonts w:cs="ArialMT"/>
          <w:sz w:val="24"/>
          <w:szCs w:val="24"/>
        </w:rPr>
        <w:t xml:space="preserve"> looking to SCAR for the provision of independent and objective advice to make informed decisions. </w:t>
      </w:r>
      <w:r w:rsidR="003D17A6">
        <w:rPr>
          <w:rFonts w:cs="ArialMT"/>
          <w:sz w:val="24"/>
          <w:szCs w:val="24"/>
        </w:rPr>
        <w:t>The S</w:t>
      </w:r>
      <w:r w:rsidR="00D2031E">
        <w:rPr>
          <w:rFonts w:cs="ArialMT"/>
          <w:sz w:val="24"/>
          <w:szCs w:val="24"/>
        </w:rPr>
        <w:t>CAR Scientific Research Programme</w:t>
      </w:r>
      <w:r w:rsidR="008D434F">
        <w:rPr>
          <w:rFonts w:cs="ArialMT"/>
          <w:sz w:val="24"/>
          <w:szCs w:val="24"/>
        </w:rPr>
        <w:t xml:space="preserve"> (SRP)</w:t>
      </w:r>
      <w:r w:rsidR="00D2031E">
        <w:rPr>
          <w:rFonts w:cs="ArialMT"/>
          <w:sz w:val="24"/>
          <w:szCs w:val="24"/>
        </w:rPr>
        <w:t xml:space="preserve"> – </w:t>
      </w:r>
      <w:r w:rsidR="003D17A6">
        <w:rPr>
          <w:rFonts w:cs="ArialMT"/>
          <w:sz w:val="24"/>
          <w:szCs w:val="24"/>
        </w:rPr>
        <w:t>Ant-ICON</w:t>
      </w:r>
      <w:r w:rsidR="00D2031E">
        <w:rPr>
          <w:rFonts w:cs="ArialMT"/>
          <w:sz w:val="24"/>
          <w:szCs w:val="24"/>
        </w:rPr>
        <w:t xml:space="preserve"> – </w:t>
      </w:r>
      <w:r w:rsidR="00A730DA" w:rsidRPr="00042EB4">
        <w:rPr>
          <w:rFonts w:cs="ArialMT"/>
          <w:sz w:val="24"/>
          <w:szCs w:val="24"/>
        </w:rPr>
        <w:t>will</w:t>
      </w:r>
      <w:r w:rsidR="00A730DA">
        <w:rPr>
          <w:rFonts w:cs="ArialMT"/>
          <w:sz w:val="24"/>
          <w:szCs w:val="24"/>
        </w:rPr>
        <w:t xml:space="preserve"> </w:t>
      </w:r>
      <w:r w:rsidR="00A730DA" w:rsidRPr="00042EB4">
        <w:rPr>
          <w:rFonts w:cs="ArialMT"/>
          <w:sz w:val="24"/>
          <w:szCs w:val="24"/>
        </w:rPr>
        <w:t>foster</w:t>
      </w:r>
      <w:r w:rsidR="003D17A6">
        <w:rPr>
          <w:rFonts w:cs="ArialMT"/>
          <w:sz w:val="24"/>
          <w:szCs w:val="24"/>
        </w:rPr>
        <w:t>, facilitate and coordinate high</w:t>
      </w:r>
      <w:r w:rsidR="00AB4F4D">
        <w:rPr>
          <w:rFonts w:cs="ArialMT"/>
          <w:sz w:val="24"/>
          <w:szCs w:val="24"/>
        </w:rPr>
        <w:t>-</w:t>
      </w:r>
      <w:r w:rsidR="003D17A6">
        <w:rPr>
          <w:rFonts w:cs="ArialMT"/>
          <w:sz w:val="24"/>
          <w:szCs w:val="24"/>
        </w:rPr>
        <w:t xml:space="preserve">quality </w:t>
      </w:r>
      <w:r w:rsidR="001A0699">
        <w:rPr>
          <w:rFonts w:cs="ArialMT"/>
          <w:sz w:val="24"/>
          <w:szCs w:val="24"/>
        </w:rPr>
        <w:t xml:space="preserve">transdisciplinary </w:t>
      </w:r>
      <w:r w:rsidR="003D17A6">
        <w:rPr>
          <w:rFonts w:cs="ArialMT"/>
          <w:sz w:val="24"/>
          <w:szCs w:val="24"/>
        </w:rPr>
        <w:t>research</w:t>
      </w:r>
      <w:r w:rsidR="003E439E" w:rsidRPr="00042EB4">
        <w:rPr>
          <w:rFonts w:cs="ArialMT"/>
          <w:sz w:val="24"/>
          <w:szCs w:val="24"/>
        </w:rPr>
        <w:t xml:space="preserve"> </w:t>
      </w:r>
      <w:r w:rsidR="001A0699">
        <w:rPr>
          <w:rFonts w:cs="ArialMT"/>
          <w:sz w:val="24"/>
          <w:szCs w:val="24"/>
        </w:rPr>
        <w:t>to</w:t>
      </w:r>
      <w:bookmarkStart w:id="0" w:name="_GoBack"/>
      <w:bookmarkEnd w:id="0"/>
      <w:r w:rsidR="001A0699">
        <w:rPr>
          <w:rFonts w:cs="ArialMT"/>
          <w:sz w:val="24"/>
          <w:szCs w:val="24"/>
        </w:rPr>
        <w:t xml:space="preserve"> </w:t>
      </w:r>
      <w:r w:rsidR="00600F2F">
        <w:rPr>
          <w:rFonts w:cs="ArialMT"/>
          <w:sz w:val="24"/>
          <w:szCs w:val="24"/>
        </w:rPr>
        <w:t>inform</w:t>
      </w:r>
      <w:r w:rsidR="003E439E" w:rsidRPr="00042EB4">
        <w:rPr>
          <w:rFonts w:cs="ArialMT"/>
          <w:sz w:val="24"/>
          <w:szCs w:val="24"/>
        </w:rPr>
        <w:t xml:space="preserve"> conservation and management of Antarc</w:t>
      </w:r>
      <w:r w:rsidR="00D2031E">
        <w:rPr>
          <w:rFonts w:cs="ArialMT"/>
          <w:sz w:val="24"/>
          <w:szCs w:val="24"/>
        </w:rPr>
        <w:t xml:space="preserve">tica, </w:t>
      </w:r>
      <w:r w:rsidR="00FD2DEC">
        <w:rPr>
          <w:rFonts w:cs="ArialMT"/>
          <w:sz w:val="24"/>
          <w:szCs w:val="24"/>
        </w:rPr>
        <w:t>the Southern Ocean</w:t>
      </w:r>
      <w:r w:rsidR="00D2031E">
        <w:rPr>
          <w:rFonts w:cs="ArialMT"/>
          <w:sz w:val="24"/>
          <w:szCs w:val="24"/>
        </w:rPr>
        <w:t xml:space="preserve"> and the sub-Antarctic</w:t>
      </w:r>
      <w:r w:rsidR="008D434F">
        <w:rPr>
          <w:rFonts w:cs="ArialMT"/>
          <w:sz w:val="24"/>
          <w:szCs w:val="24"/>
        </w:rPr>
        <w:t xml:space="preserve"> in the context of current and future change impacts</w:t>
      </w:r>
      <w:r w:rsidR="003E439E" w:rsidRPr="00042EB4">
        <w:rPr>
          <w:rFonts w:cs="ArialMT"/>
          <w:sz w:val="24"/>
          <w:szCs w:val="24"/>
        </w:rPr>
        <w:t xml:space="preserve">. </w:t>
      </w:r>
      <w:r>
        <w:rPr>
          <w:rFonts w:cs="ArialMT"/>
          <w:sz w:val="24"/>
          <w:szCs w:val="24"/>
        </w:rPr>
        <w:t>The outputs of this research will</w:t>
      </w:r>
      <w:r w:rsidR="00F60B31">
        <w:rPr>
          <w:rFonts w:cs="ArialMT"/>
          <w:sz w:val="24"/>
          <w:szCs w:val="24"/>
        </w:rPr>
        <w:t xml:space="preserve"> address some of the most pressing environmental challenges facing An</w:t>
      </w:r>
      <w:r>
        <w:rPr>
          <w:rFonts w:cs="ArialMT"/>
          <w:sz w:val="24"/>
          <w:szCs w:val="24"/>
        </w:rPr>
        <w:t xml:space="preserve">tarctica, and </w:t>
      </w:r>
      <w:r w:rsidR="00D2031E">
        <w:rPr>
          <w:rFonts w:cs="ArialMT"/>
          <w:sz w:val="24"/>
          <w:szCs w:val="24"/>
        </w:rPr>
        <w:t>support decision-making</w:t>
      </w:r>
      <w:r w:rsidR="00F60B31">
        <w:rPr>
          <w:rFonts w:cs="ArialMT"/>
          <w:sz w:val="24"/>
          <w:szCs w:val="24"/>
        </w:rPr>
        <w:t xml:space="preserve">, policy </w:t>
      </w:r>
      <w:r w:rsidR="00D2031E">
        <w:rPr>
          <w:rFonts w:cs="ArialMT"/>
          <w:sz w:val="24"/>
          <w:szCs w:val="24"/>
        </w:rPr>
        <w:t xml:space="preserve">response and </w:t>
      </w:r>
      <w:r w:rsidR="00F60B31">
        <w:rPr>
          <w:rFonts w:cs="ArialMT"/>
          <w:sz w:val="24"/>
          <w:szCs w:val="24"/>
        </w:rPr>
        <w:t>development and effective environmental management.</w:t>
      </w:r>
      <w:r>
        <w:rPr>
          <w:rFonts w:cs="ArialMT"/>
          <w:sz w:val="24"/>
          <w:szCs w:val="24"/>
        </w:rPr>
        <w:t xml:space="preserve"> </w:t>
      </w:r>
      <w:r w:rsidR="003E439E" w:rsidRPr="00042EB4">
        <w:rPr>
          <w:rFonts w:cs="ArialMT"/>
          <w:sz w:val="24"/>
          <w:szCs w:val="24"/>
        </w:rPr>
        <w:t xml:space="preserve">The initial core membership </w:t>
      </w:r>
      <w:r w:rsidR="003D17A6">
        <w:rPr>
          <w:rFonts w:cs="ArialMT"/>
          <w:sz w:val="24"/>
          <w:szCs w:val="24"/>
        </w:rPr>
        <w:t xml:space="preserve">of Ant-ICON </w:t>
      </w:r>
      <w:r w:rsidR="003E439E" w:rsidRPr="00042EB4">
        <w:rPr>
          <w:rFonts w:cs="ArialMT"/>
          <w:sz w:val="24"/>
          <w:szCs w:val="24"/>
        </w:rPr>
        <w:t xml:space="preserve">includes </w:t>
      </w:r>
      <w:r w:rsidR="00600F2F">
        <w:rPr>
          <w:rFonts w:cs="ArialMT"/>
          <w:sz w:val="24"/>
          <w:szCs w:val="24"/>
        </w:rPr>
        <w:t>45 members from 18</w:t>
      </w:r>
      <w:r w:rsidR="003E439E" w:rsidRPr="00042EB4">
        <w:rPr>
          <w:rFonts w:cs="ArialMT"/>
          <w:sz w:val="24"/>
          <w:szCs w:val="24"/>
        </w:rPr>
        <w:t xml:space="preserve"> countries, representing the biological sciences, physical sciences,</w:t>
      </w:r>
      <w:r w:rsidR="004F35C5">
        <w:rPr>
          <w:rFonts w:cs="ArialMT"/>
          <w:sz w:val="24"/>
          <w:szCs w:val="24"/>
        </w:rPr>
        <w:t xml:space="preserve"> earth sciences, humanities, </w:t>
      </w:r>
      <w:r w:rsidR="003E439E" w:rsidRPr="00042EB4">
        <w:rPr>
          <w:rFonts w:cs="ArialMT"/>
          <w:sz w:val="24"/>
          <w:szCs w:val="24"/>
        </w:rPr>
        <w:t>social sciences</w:t>
      </w:r>
      <w:r w:rsidR="004F35C5">
        <w:rPr>
          <w:rFonts w:cs="ArialMT"/>
          <w:sz w:val="24"/>
          <w:szCs w:val="24"/>
        </w:rPr>
        <w:t xml:space="preserve"> and </w:t>
      </w:r>
      <w:r w:rsidR="00AB4F4D">
        <w:rPr>
          <w:rFonts w:cs="ArialMT"/>
          <w:sz w:val="24"/>
          <w:szCs w:val="24"/>
        </w:rPr>
        <w:t xml:space="preserve">a range of </w:t>
      </w:r>
      <w:r w:rsidR="004F35C5">
        <w:rPr>
          <w:rFonts w:cs="ArialMT"/>
          <w:sz w:val="24"/>
          <w:szCs w:val="24"/>
        </w:rPr>
        <w:t xml:space="preserve">other </w:t>
      </w:r>
      <w:r w:rsidR="00AB4F4D">
        <w:rPr>
          <w:rFonts w:cs="ArialMT"/>
          <w:sz w:val="24"/>
          <w:szCs w:val="24"/>
        </w:rPr>
        <w:t xml:space="preserve">Antarctic </w:t>
      </w:r>
      <w:r w:rsidR="004F35C5">
        <w:rPr>
          <w:rFonts w:cs="ArialMT"/>
          <w:sz w:val="24"/>
          <w:szCs w:val="24"/>
        </w:rPr>
        <w:t>stakeholders</w:t>
      </w:r>
      <w:r w:rsidR="00866825">
        <w:rPr>
          <w:rFonts w:cs="ArialMT"/>
          <w:sz w:val="24"/>
          <w:szCs w:val="24"/>
        </w:rPr>
        <w:t xml:space="preserve"> </w:t>
      </w:r>
      <w:r w:rsidR="00AB4F4D">
        <w:rPr>
          <w:rFonts w:cs="ArialMT"/>
          <w:sz w:val="24"/>
          <w:szCs w:val="24"/>
        </w:rPr>
        <w:t>–</w:t>
      </w:r>
      <w:r w:rsidR="00866825">
        <w:rPr>
          <w:rFonts w:cs="ArialMT"/>
          <w:sz w:val="24"/>
          <w:szCs w:val="24"/>
        </w:rPr>
        <w:t xml:space="preserve"> </w:t>
      </w:r>
      <w:r w:rsidR="00461AC3">
        <w:rPr>
          <w:rFonts w:cs="ArialMT"/>
          <w:sz w:val="24"/>
          <w:szCs w:val="24"/>
        </w:rPr>
        <w:t xml:space="preserve">including policy makers and </w:t>
      </w:r>
      <w:r w:rsidR="00F40D5C">
        <w:rPr>
          <w:rFonts w:cs="ArialMT"/>
          <w:sz w:val="24"/>
          <w:szCs w:val="24"/>
        </w:rPr>
        <w:t xml:space="preserve">environmental </w:t>
      </w:r>
      <w:r w:rsidR="00461AC3">
        <w:rPr>
          <w:rFonts w:cs="ArialMT"/>
          <w:sz w:val="24"/>
          <w:szCs w:val="24"/>
        </w:rPr>
        <w:t>managers</w:t>
      </w:r>
      <w:r w:rsidR="003E439E" w:rsidRPr="00042EB4">
        <w:rPr>
          <w:rFonts w:cs="ArialMT"/>
          <w:sz w:val="24"/>
          <w:szCs w:val="24"/>
        </w:rPr>
        <w:t xml:space="preserve">. </w:t>
      </w:r>
      <w:r w:rsidR="005B63F4" w:rsidRPr="00042EB4">
        <w:rPr>
          <w:rFonts w:cs="ArialMT"/>
          <w:sz w:val="24"/>
          <w:szCs w:val="24"/>
        </w:rPr>
        <w:t xml:space="preserve">The </w:t>
      </w:r>
      <w:r w:rsidR="00382EDA">
        <w:rPr>
          <w:rFonts w:cs="ArialMT"/>
          <w:sz w:val="24"/>
          <w:szCs w:val="24"/>
        </w:rPr>
        <w:t xml:space="preserve">proposed Chief Officers of the </w:t>
      </w:r>
      <w:r w:rsidR="00382EDA" w:rsidRPr="001A0699">
        <w:rPr>
          <w:rFonts w:cs="ArialMT"/>
          <w:sz w:val="24"/>
          <w:szCs w:val="24"/>
        </w:rPr>
        <w:t xml:space="preserve">SRP </w:t>
      </w:r>
      <w:r w:rsidR="001A0699">
        <w:rPr>
          <w:rFonts w:cs="ArialMT"/>
          <w:sz w:val="24"/>
          <w:szCs w:val="24"/>
        </w:rPr>
        <w:t>will be finalised in 2019</w:t>
      </w:r>
      <w:r w:rsidR="00382EDA" w:rsidRPr="00042EB4">
        <w:rPr>
          <w:rFonts w:cs="ArialMT"/>
          <w:sz w:val="24"/>
          <w:szCs w:val="24"/>
        </w:rPr>
        <w:t xml:space="preserve">. </w:t>
      </w:r>
      <w:r w:rsidR="003E439E" w:rsidRPr="00042EB4">
        <w:rPr>
          <w:rFonts w:cs="ArialMT"/>
          <w:sz w:val="24"/>
          <w:szCs w:val="24"/>
        </w:rPr>
        <w:t xml:space="preserve">While there </w:t>
      </w:r>
      <w:r w:rsidR="003E439E" w:rsidRPr="008D434F">
        <w:rPr>
          <w:rFonts w:cs="ArialMT"/>
          <w:sz w:val="24"/>
          <w:szCs w:val="24"/>
        </w:rPr>
        <w:t xml:space="preserve">is a strong biological focus, </w:t>
      </w:r>
      <w:r w:rsidR="003D17A6" w:rsidRPr="008D434F">
        <w:rPr>
          <w:rFonts w:cs="ArialMT"/>
          <w:sz w:val="24"/>
          <w:szCs w:val="24"/>
        </w:rPr>
        <w:t xml:space="preserve">Ant-ICON </w:t>
      </w:r>
      <w:r w:rsidR="003E439E" w:rsidRPr="008D434F">
        <w:rPr>
          <w:rFonts w:cs="ArialMT"/>
          <w:sz w:val="24"/>
          <w:szCs w:val="24"/>
        </w:rPr>
        <w:t>will integrate rese</w:t>
      </w:r>
      <w:r w:rsidR="00FD2DEC" w:rsidRPr="008D434F">
        <w:rPr>
          <w:rFonts w:cs="ArialMT"/>
          <w:sz w:val="24"/>
          <w:szCs w:val="24"/>
        </w:rPr>
        <w:t>arch from multiple disciplines</w:t>
      </w:r>
      <w:r w:rsidR="00F40D5C" w:rsidRPr="008D434F">
        <w:rPr>
          <w:rFonts w:cs="ArialMT"/>
          <w:sz w:val="24"/>
          <w:szCs w:val="24"/>
        </w:rPr>
        <w:t xml:space="preserve"> and fields of study to</w:t>
      </w:r>
      <w:r w:rsidR="00D0198F" w:rsidRPr="008D434F">
        <w:rPr>
          <w:rFonts w:cs="ArialMT"/>
          <w:sz w:val="24"/>
          <w:szCs w:val="24"/>
        </w:rPr>
        <w:t xml:space="preserve"> build on </w:t>
      </w:r>
      <w:r w:rsidR="00B551A7" w:rsidRPr="008D434F">
        <w:rPr>
          <w:rFonts w:cs="ArialMT"/>
          <w:sz w:val="24"/>
          <w:szCs w:val="24"/>
        </w:rPr>
        <w:t>and complement</w:t>
      </w:r>
      <w:r w:rsidR="003E439E" w:rsidRPr="008D434F">
        <w:rPr>
          <w:rFonts w:cs="ArialMT"/>
          <w:sz w:val="24"/>
          <w:szCs w:val="24"/>
        </w:rPr>
        <w:t xml:space="preserve"> existing SCAR activities</w:t>
      </w:r>
      <w:r w:rsidR="00FD2DEC" w:rsidRPr="008D434F">
        <w:rPr>
          <w:rFonts w:cs="ArialMT"/>
          <w:sz w:val="24"/>
          <w:szCs w:val="24"/>
        </w:rPr>
        <w:t xml:space="preserve">. </w:t>
      </w:r>
      <w:r w:rsidR="003E439E" w:rsidRPr="008D434F">
        <w:rPr>
          <w:rFonts w:cs="ArialMT"/>
          <w:sz w:val="24"/>
          <w:szCs w:val="24"/>
        </w:rPr>
        <w:t xml:space="preserve"> </w:t>
      </w:r>
    </w:p>
    <w:p w14:paraId="1FAF7D30" w14:textId="77777777" w:rsidR="00FD2DEC" w:rsidRPr="008D434F" w:rsidRDefault="00FD2DEC" w:rsidP="00FD2DEC">
      <w:pPr>
        <w:autoSpaceDE w:val="0"/>
        <w:autoSpaceDN w:val="0"/>
        <w:adjustRightInd w:val="0"/>
        <w:spacing w:after="0" w:line="240" w:lineRule="auto"/>
        <w:rPr>
          <w:rFonts w:cs="ArialMT"/>
          <w:sz w:val="24"/>
          <w:szCs w:val="24"/>
        </w:rPr>
      </w:pPr>
    </w:p>
    <w:p w14:paraId="288C15DE" w14:textId="2B91285D" w:rsidR="009D20CF" w:rsidRPr="008D434F" w:rsidRDefault="003E439E" w:rsidP="00D0198F">
      <w:pPr>
        <w:autoSpaceDE w:val="0"/>
        <w:autoSpaceDN w:val="0"/>
        <w:adjustRightInd w:val="0"/>
        <w:spacing w:after="120" w:line="240" w:lineRule="auto"/>
        <w:rPr>
          <w:rFonts w:cs="ArialMT"/>
          <w:sz w:val="24"/>
          <w:szCs w:val="24"/>
        </w:rPr>
      </w:pPr>
      <w:r w:rsidRPr="008D434F">
        <w:rPr>
          <w:rFonts w:cs="ArialMT"/>
          <w:sz w:val="24"/>
          <w:szCs w:val="24"/>
        </w:rPr>
        <w:t xml:space="preserve">The SRP will </w:t>
      </w:r>
      <w:r w:rsidR="00F60B31" w:rsidRPr="008D434F">
        <w:rPr>
          <w:rFonts w:cs="ArialMT"/>
          <w:sz w:val="24"/>
          <w:szCs w:val="24"/>
        </w:rPr>
        <w:t xml:space="preserve">focus </w:t>
      </w:r>
      <w:r w:rsidR="00A730DA" w:rsidRPr="008D434F">
        <w:rPr>
          <w:rFonts w:cs="ArialMT"/>
          <w:sz w:val="24"/>
          <w:szCs w:val="24"/>
        </w:rPr>
        <w:t>on three</w:t>
      </w:r>
      <w:r w:rsidR="00CF4A50" w:rsidRPr="008D434F">
        <w:rPr>
          <w:rFonts w:cs="ArialMT"/>
          <w:sz w:val="24"/>
          <w:szCs w:val="24"/>
        </w:rPr>
        <w:t xml:space="preserve"> research themes and one synthesis theme:</w:t>
      </w:r>
      <w:r w:rsidRPr="008D434F">
        <w:rPr>
          <w:rFonts w:cs="ArialMT"/>
          <w:sz w:val="24"/>
          <w:szCs w:val="24"/>
        </w:rPr>
        <w:t xml:space="preserve"> </w:t>
      </w:r>
    </w:p>
    <w:p w14:paraId="18B90701" w14:textId="6C85099A" w:rsidR="003D17A6" w:rsidRPr="008D434F" w:rsidRDefault="003D17A6" w:rsidP="003D17A6">
      <w:pPr>
        <w:autoSpaceDE w:val="0"/>
        <w:autoSpaceDN w:val="0"/>
        <w:adjustRightInd w:val="0"/>
        <w:spacing w:after="0" w:line="240" w:lineRule="auto"/>
        <w:rPr>
          <w:rFonts w:cs="ArialMT"/>
          <w:sz w:val="24"/>
          <w:szCs w:val="24"/>
        </w:rPr>
      </w:pPr>
      <w:r w:rsidRPr="008D434F">
        <w:rPr>
          <w:rFonts w:cs="ArialMT"/>
          <w:sz w:val="24"/>
          <w:szCs w:val="24"/>
        </w:rPr>
        <w:t>R1 – Current state and future projections of Antarctic systems, species and functions</w:t>
      </w:r>
    </w:p>
    <w:p w14:paraId="0D4E74D7" w14:textId="0D22226B" w:rsidR="003D17A6" w:rsidRPr="008D434F" w:rsidRDefault="003D17A6" w:rsidP="003D17A6">
      <w:pPr>
        <w:autoSpaceDE w:val="0"/>
        <w:autoSpaceDN w:val="0"/>
        <w:adjustRightInd w:val="0"/>
        <w:spacing w:after="0" w:line="240" w:lineRule="auto"/>
        <w:rPr>
          <w:rFonts w:cs="ArialMT"/>
          <w:sz w:val="24"/>
          <w:szCs w:val="24"/>
        </w:rPr>
      </w:pPr>
      <w:r w:rsidRPr="008D434F">
        <w:rPr>
          <w:rFonts w:cs="ArialMT"/>
          <w:sz w:val="24"/>
          <w:szCs w:val="24"/>
        </w:rPr>
        <w:t xml:space="preserve">R2 – </w:t>
      </w:r>
      <w:r w:rsidR="007B0BFB" w:rsidRPr="008D434F">
        <w:rPr>
          <w:sz w:val="24"/>
          <w:szCs w:val="24"/>
        </w:rPr>
        <w:t xml:space="preserve">Sustainability </w:t>
      </w:r>
      <w:r w:rsidR="001F7599" w:rsidRPr="008D434F">
        <w:rPr>
          <w:sz w:val="24"/>
          <w:szCs w:val="24"/>
        </w:rPr>
        <w:t xml:space="preserve">and impact mitigation </w:t>
      </w:r>
      <w:r w:rsidR="007B0BFB" w:rsidRPr="008D434F">
        <w:rPr>
          <w:sz w:val="24"/>
          <w:szCs w:val="24"/>
        </w:rPr>
        <w:t xml:space="preserve">of </w:t>
      </w:r>
      <w:r w:rsidR="001F7599" w:rsidRPr="008D434F">
        <w:rPr>
          <w:sz w:val="24"/>
          <w:szCs w:val="24"/>
        </w:rPr>
        <w:t xml:space="preserve">human activities in </w:t>
      </w:r>
      <w:r w:rsidR="00AA56CA">
        <w:rPr>
          <w:sz w:val="24"/>
          <w:szCs w:val="24"/>
        </w:rPr>
        <w:t xml:space="preserve">the </w:t>
      </w:r>
      <w:r w:rsidR="001F7599" w:rsidRPr="0068529E">
        <w:rPr>
          <w:sz w:val="24"/>
          <w:szCs w:val="24"/>
        </w:rPr>
        <w:t>Antarctic</w:t>
      </w:r>
      <w:r w:rsidR="00AA56CA">
        <w:rPr>
          <w:sz w:val="24"/>
          <w:szCs w:val="24"/>
        </w:rPr>
        <w:t xml:space="preserve"> region</w:t>
      </w:r>
    </w:p>
    <w:p w14:paraId="15E5122B" w14:textId="3CFD9785" w:rsidR="003D17A6" w:rsidRPr="008D434F" w:rsidRDefault="003D17A6" w:rsidP="003D17A6">
      <w:pPr>
        <w:autoSpaceDE w:val="0"/>
        <w:autoSpaceDN w:val="0"/>
        <w:adjustRightInd w:val="0"/>
        <w:spacing w:after="120" w:line="240" w:lineRule="auto"/>
        <w:rPr>
          <w:rFonts w:cs="ArialMT"/>
          <w:sz w:val="24"/>
          <w:szCs w:val="24"/>
        </w:rPr>
      </w:pPr>
      <w:r w:rsidRPr="008D434F">
        <w:rPr>
          <w:rFonts w:cs="ArialMT"/>
          <w:sz w:val="24"/>
          <w:szCs w:val="24"/>
        </w:rPr>
        <w:t xml:space="preserve">R3 – Socio-ecological approaches to </w:t>
      </w:r>
      <w:r w:rsidR="001F7599" w:rsidRPr="008D434F">
        <w:rPr>
          <w:rFonts w:cs="ArialMT"/>
          <w:sz w:val="24"/>
          <w:szCs w:val="24"/>
        </w:rPr>
        <w:t>Antarctic and Southern Ocean</w:t>
      </w:r>
      <w:r w:rsidRPr="008D434F">
        <w:rPr>
          <w:rFonts w:cs="ArialMT"/>
          <w:sz w:val="24"/>
          <w:szCs w:val="24"/>
        </w:rPr>
        <w:t xml:space="preserve"> conservation </w:t>
      </w:r>
    </w:p>
    <w:p w14:paraId="3A6B4E4A" w14:textId="4B290219" w:rsidR="009D20CF" w:rsidRPr="008D434F" w:rsidRDefault="003D17A6" w:rsidP="001A0699">
      <w:pPr>
        <w:autoSpaceDE w:val="0"/>
        <w:autoSpaceDN w:val="0"/>
        <w:adjustRightInd w:val="0"/>
        <w:spacing w:after="120" w:line="240" w:lineRule="auto"/>
        <w:outlineLvl w:val="0"/>
        <w:rPr>
          <w:rFonts w:cs="ArialMT"/>
          <w:sz w:val="24"/>
          <w:szCs w:val="24"/>
        </w:rPr>
      </w:pPr>
      <w:r w:rsidRPr="008D434F">
        <w:rPr>
          <w:rFonts w:cs="ArialMT"/>
          <w:sz w:val="24"/>
          <w:szCs w:val="24"/>
        </w:rPr>
        <w:t xml:space="preserve">S1 </w:t>
      </w:r>
      <w:r w:rsidR="00AB4F4D" w:rsidRPr="008D434F">
        <w:rPr>
          <w:rFonts w:cs="ArialMT"/>
          <w:sz w:val="24"/>
          <w:szCs w:val="24"/>
        </w:rPr>
        <w:t>–</w:t>
      </w:r>
      <w:r w:rsidRPr="008D434F">
        <w:rPr>
          <w:rFonts w:cs="ArialMT"/>
          <w:sz w:val="24"/>
          <w:szCs w:val="24"/>
        </w:rPr>
        <w:t xml:space="preserve"> </w:t>
      </w:r>
      <w:r w:rsidR="00CF4A50" w:rsidRPr="008D434F">
        <w:rPr>
          <w:rFonts w:cs="ArialMT"/>
          <w:sz w:val="24"/>
          <w:szCs w:val="24"/>
        </w:rPr>
        <w:t xml:space="preserve">Science synthesis </w:t>
      </w:r>
      <w:r w:rsidR="008D434F">
        <w:rPr>
          <w:rFonts w:cs="ArialMT"/>
          <w:sz w:val="24"/>
          <w:szCs w:val="24"/>
        </w:rPr>
        <w:t xml:space="preserve">for </w:t>
      </w:r>
      <w:r w:rsidR="00C701D5" w:rsidRPr="008D434F">
        <w:rPr>
          <w:rFonts w:cs="ArialMT"/>
          <w:sz w:val="24"/>
          <w:szCs w:val="24"/>
        </w:rPr>
        <w:t>decision-making and policy development</w:t>
      </w:r>
    </w:p>
    <w:p w14:paraId="5CDF6ABA" w14:textId="156DCE64" w:rsidR="0068529E" w:rsidRDefault="009D20CF" w:rsidP="00A85AA3">
      <w:pPr>
        <w:autoSpaceDE w:val="0"/>
        <w:autoSpaceDN w:val="0"/>
        <w:adjustRightInd w:val="0"/>
        <w:spacing w:after="0" w:line="240" w:lineRule="auto"/>
        <w:rPr>
          <w:rFonts w:cs="ArialMT"/>
          <w:sz w:val="24"/>
          <w:szCs w:val="24"/>
        </w:rPr>
      </w:pPr>
      <w:r w:rsidRPr="008D434F">
        <w:rPr>
          <w:rFonts w:cs="ArialMT"/>
          <w:sz w:val="24"/>
          <w:szCs w:val="24"/>
        </w:rPr>
        <w:t xml:space="preserve">The three </w:t>
      </w:r>
      <w:r w:rsidR="00CF4A50" w:rsidRPr="008D434F">
        <w:rPr>
          <w:rFonts w:cs="ArialMT"/>
          <w:sz w:val="24"/>
          <w:szCs w:val="24"/>
        </w:rPr>
        <w:t xml:space="preserve">research </w:t>
      </w:r>
      <w:r w:rsidRPr="008D434F">
        <w:rPr>
          <w:rFonts w:cs="ArialMT"/>
          <w:sz w:val="24"/>
          <w:szCs w:val="24"/>
        </w:rPr>
        <w:t xml:space="preserve">themes </w:t>
      </w:r>
      <w:r w:rsidR="00F63FA0">
        <w:rPr>
          <w:rFonts w:cs="ArialMT"/>
          <w:sz w:val="24"/>
          <w:szCs w:val="24"/>
        </w:rPr>
        <w:t xml:space="preserve">each have </w:t>
      </w:r>
      <w:r w:rsidR="005E74DC">
        <w:rPr>
          <w:rFonts w:cs="ArialMT"/>
          <w:sz w:val="24"/>
          <w:szCs w:val="24"/>
        </w:rPr>
        <w:t xml:space="preserve">key research questions </w:t>
      </w:r>
      <w:r w:rsidR="001F7599" w:rsidRPr="008D434F">
        <w:rPr>
          <w:rFonts w:cs="ArialMT"/>
          <w:sz w:val="24"/>
          <w:szCs w:val="24"/>
        </w:rPr>
        <w:t>to prioritize</w:t>
      </w:r>
      <w:r w:rsidR="00CF4A50" w:rsidRPr="008D434F">
        <w:rPr>
          <w:rFonts w:cs="ArialMT"/>
          <w:sz w:val="24"/>
          <w:szCs w:val="24"/>
        </w:rPr>
        <w:t xml:space="preserve"> targeted research. </w:t>
      </w:r>
      <w:r w:rsidR="00F6182D" w:rsidRPr="008D434F">
        <w:rPr>
          <w:rFonts w:cs="ArialMT"/>
          <w:sz w:val="24"/>
          <w:szCs w:val="24"/>
        </w:rPr>
        <w:t>Outputs from the research themes will inform</w:t>
      </w:r>
      <w:r w:rsidR="00866825" w:rsidRPr="008D434F">
        <w:rPr>
          <w:rFonts w:cs="ArialMT"/>
          <w:sz w:val="24"/>
          <w:szCs w:val="24"/>
        </w:rPr>
        <w:t xml:space="preserve"> and guide</w:t>
      </w:r>
      <w:r w:rsidR="00F6182D" w:rsidRPr="008D434F">
        <w:rPr>
          <w:rFonts w:cs="ArialMT"/>
          <w:sz w:val="24"/>
          <w:szCs w:val="24"/>
        </w:rPr>
        <w:t xml:space="preserve"> </w:t>
      </w:r>
      <w:r w:rsidR="00F63FA0">
        <w:rPr>
          <w:rFonts w:cs="ArialMT"/>
          <w:sz w:val="24"/>
          <w:szCs w:val="24"/>
        </w:rPr>
        <w:t xml:space="preserve">the </w:t>
      </w:r>
      <w:r w:rsidR="003D17A6" w:rsidRPr="008D434F">
        <w:rPr>
          <w:rFonts w:cs="ArialMT"/>
          <w:sz w:val="24"/>
          <w:szCs w:val="24"/>
        </w:rPr>
        <w:t>sub-themes and deliverables</w:t>
      </w:r>
      <w:r w:rsidR="00866825" w:rsidRPr="008D434F">
        <w:rPr>
          <w:rFonts w:cs="ArialMT"/>
          <w:sz w:val="24"/>
          <w:szCs w:val="24"/>
        </w:rPr>
        <w:t xml:space="preserve"> </w:t>
      </w:r>
      <w:r w:rsidR="008D434F">
        <w:rPr>
          <w:rFonts w:cs="ArialMT"/>
          <w:sz w:val="24"/>
          <w:szCs w:val="24"/>
        </w:rPr>
        <w:t>of</w:t>
      </w:r>
      <w:r w:rsidR="00866825" w:rsidRPr="008D434F">
        <w:rPr>
          <w:rFonts w:cs="ArialMT"/>
          <w:sz w:val="24"/>
          <w:szCs w:val="24"/>
        </w:rPr>
        <w:t xml:space="preserve"> the</w:t>
      </w:r>
      <w:r w:rsidR="00F6182D" w:rsidRPr="008D434F">
        <w:rPr>
          <w:rFonts w:cs="ArialMT"/>
          <w:sz w:val="24"/>
          <w:szCs w:val="24"/>
        </w:rPr>
        <w:t xml:space="preserve"> </w:t>
      </w:r>
      <w:r w:rsidR="00866825" w:rsidRPr="0068529E">
        <w:rPr>
          <w:rFonts w:cs="ArialMT"/>
          <w:i/>
          <w:sz w:val="24"/>
          <w:szCs w:val="24"/>
        </w:rPr>
        <w:t>S</w:t>
      </w:r>
      <w:r w:rsidR="00CF4A50" w:rsidRPr="0068529E">
        <w:rPr>
          <w:rFonts w:cs="ArialMT"/>
          <w:i/>
          <w:sz w:val="24"/>
          <w:szCs w:val="24"/>
        </w:rPr>
        <w:t>ci</w:t>
      </w:r>
      <w:r w:rsidR="00FD2DEC" w:rsidRPr="0068529E">
        <w:rPr>
          <w:rFonts w:cs="ArialMT"/>
          <w:i/>
          <w:sz w:val="24"/>
          <w:szCs w:val="24"/>
        </w:rPr>
        <w:t xml:space="preserve">ence synthesis for </w:t>
      </w:r>
      <w:r w:rsidR="001F7599" w:rsidRPr="0068529E">
        <w:rPr>
          <w:rFonts w:cs="ArialMT"/>
          <w:i/>
          <w:sz w:val="24"/>
          <w:szCs w:val="24"/>
        </w:rPr>
        <w:t>decision-making</w:t>
      </w:r>
      <w:r w:rsidR="00FD2DEC" w:rsidRPr="008D434F">
        <w:rPr>
          <w:rFonts w:cs="ArialMT"/>
          <w:sz w:val="24"/>
          <w:szCs w:val="24"/>
        </w:rPr>
        <w:t xml:space="preserve"> theme.</w:t>
      </w:r>
    </w:p>
    <w:p w14:paraId="4887529D" w14:textId="77777777" w:rsidR="0068529E" w:rsidRDefault="0068529E">
      <w:pPr>
        <w:rPr>
          <w:rFonts w:cs="ArialMT"/>
          <w:sz w:val="24"/>
          <w:szCs w:val="24"/>
        </w:rPr>
      </w:pPr>
      <w:r>
        <w:rPr>
          <w:rFonts w:cs="ArialMT"/>
          <w:sz w:val="24"/>
          <w:szCs w:val="24"/>
        </w:rPr>
        <w:br w:type="page"/>
      </w:r>
    </w:p>
    <w:p w14:paraId="27D5F731" w14:textId="237A69D9" w:rsidR="00597963" w:rsidRDefault="00DA0CDB" w:rsidP="00597963">
      <w:pPr>
        <w:pStyle w:val="ListParagraph"/>
        <w:numPr>
          <w:ilvl w:val="0"/>
          <w:numId w:val="12"/>
        </w:numPr>
        <w:autoSpaceDE w:val="0"/>
        <w:autoSpaceDN w:val="0"/>
        <w:adjustRightInd w:val="0"/>
        <w:spacing w:after="0" w:line="240" w:lineRule="auto"/>
        <w:rPr>
          <w:rFonts w:cs="ArialMT"/>
          <w:b/>
          <w:sz w:val="24"/>
          <w:szCs w:val="24"/>
        </w:rPr>
      </w:pPr>
      <w:r>
        <w:rPr>
          <w:rFonts w:cs="ArialMT"/>
          <w:b/>
          <w:sz w:val="24"/>
          <w:szCs w:val="24"/>
        </w:rPr>
        <w:lastRenderedPageBreak/>
        <w:t>Introduction</w:t>
      </w:r>
    </w:p>
    <w:p w14:paraId="0BAF5F3E" w14:textId="4AA86D74" w:rsidR="007A76BE" w:rsidRDefault="007A76BE" w:rsidP="00CB3A01">
      <w:pPr>
        <w:autoSpaceDE w:val="0"/>
        <w:autoSpaceDN w:val="0"/>
        <w:adjustRightInd w:val="0"/>
        <w:spacing w:after="0" w:line="240" w:lineRule="auto"/>
        <w:rPr>
          <w:rFonts w:cs="ArialMT"/>
          <w:sz w:val="24"/>
          <w:szCs w:val="24"/>
        </w:rPr>
      </w:pPr>
    </w:p>
    <w:p w14:paraId="5F4A3227" w14:textId="2A0A132F" w:rsidR="00C84224" w:rsidRDefault="00C84224" w:rsidP="00C84224">
      <w:pPr>
        <w:autoSpaceDE w:val="0"/>
        <w:autoSpaceDN w:val="0"/>
        <w:adjustRightInd w:val="0"/>
        <w:spacing w:after="80" w:line="240" w:lineRule="auto"/>
        <w:jc w:val="both"/>
        <w:rPr>
          <w:rFonts w:cs="ArialMT"/>
          <w:sz w:val="24"/>
          <w:szCs w:val="24"/>
        </w:rPr>
      </w:pPr>
      <w:r>
        <w:rPr>
          <w:rFonts w:cs="ArialMT"/>
          <w:sz w:val="24"/>
          <w:szCs w:val="24"/>
        </w:rPr>
        <w:t xml:space="preserve">Antarctica and Southern Ocean environments are facing increasing pressure from </w:t>
      </w:r>
      <w:r w:rsidR="00A730DA">
        <w:rPr>
          <w:rFonts w:cs="ArialMT"/>
          <w:sz w:val="24"/>
          <w:szCs w:val="24"/>
        </w:rPr>
        <w:t>multiple</w:t>
      </w:r>
      <w:r>
        <w:rPr>
          <w:rFonts w:cs="ArialMT"/>
          <w:sz w:val="24"/>
          <w:szCs w:val="24"/>
        </w:rPr>
        <w:t xml:space="preserve"> threats. The SCAR Scientific Research Programme (SRP) </w:t>
      </w:r>
      <w:r w:rsidR="00AA56CA">
        <w:rPr>
          <w:rFonts w:cs="ArialMT"/>
          <w:sz w:val="24"/>
          <w:szCs w:val="24"/>
        </w:rPr>
        <w:t xml:space="preserve">– </w:t>
      </w:r>
      <w:r w:rsidR="00AA56CA">
        <w:rPr>
          <w:rFonts w:cs="ArialMT"/>
          <w:sz w:val="24"/>
          <w:szCs w:val="24"/>
          <w:lang w:val="en-US"/>
        </w:rPr>
        <w:t xml:space="preserve">Integrated Science to Inform Antarctic and Southern Ocean Conservation (Ant-ICON) – </w:t>
      </w:r>
      <w:r w:rsidR="00A730DA" w:rsidRPr="00042EB4">
        <w:rPr>
          <w:rFonts w:cs="ArialMT"/>
          <w:sz w:val="24"/>
          <w:szCs w:val="24"/>
        </w:rPr>
        <w:t>will</w:t>
      </w:r>
      <w:r w:rsidR="00A730DA">
        <w:rPr>
          <w:rFonts w:cs="ArialMT"/>
          <w:sz w:val="24"/>
          <w:szCs w:val="24"/>
        </w:rPr>
        <w:t xml:space="preserve"> </w:t>
      </w:r>
      <w:r w:rsidR="00A730DA" w:rsidRPr="00042EB4">
        <w:rPr>
          <w:rFonts w:cs="ArialMT"/>
          <w:sz w:val="24"/>
          <w:szCs w:val="24"/>
        </w:rPr>
        <w:t>foster</w:t>
      </w:r>
      <w:r>
        <w:rPr>
          <w:rFonts w:cs="ArialMT"/>
          <w:sz w:val="24"/>
          <w:szCs w:val="24"/>
        </w:rPr>
        <w:t>, facilitate and coordinate high-quality transdisciplinary research</w:t>
      </w:r>
      <w:r w:rsidRPr="00042EB4">
        <w:rPr>
          <w:rFonts w:cs="ArialMT"/>
          <w:sz w:val="24"/>
          <w:szCs w:val="24"/>
        </w:rPr>
        <w:t xml:space="preserve"> </w:t>
      </w:r>
      <w:r>
        <w:rPr>
          <w:rFonts w:cs="ArialMT"/>
          <w:sz w:val="24"/>
          <w:szCs w:val="24"/>
        </w:rPr>
        <w:t>to support</w:t>
      </w:r>
      <w:r w:rsidRPr="00042EB4">
        <w:rPr>
          <w:rFonts w:cs="ArialMT"/>
          <w:sz w:val="24"/>
          <w:szCs w:val="24"/>
        </w:rPr>
        <w:t xml:space="preserve"> conservation and management of Antarc</w:t>
      </w:r>
      <w:r>
        <w:rPr>
          <w:rFonts w:cs="ArialMT"/>
          <w:sz w:val="24"/>
          <w:szCs w:val="24"/>
        </w:rPr>
        <w:t>tica, the Southern Ocean and the sub-Antarctic in the context of current and future change impacts</w:t>
      </w:r>
      <w:r w:rsidRPr="00042EB4">
        <w:rPr>
          <w:rFonts w:cs="ArialMT"/>
          <w:sz w:val="24"/>
          <w:szCs w:val="24"/>
        </w:rPr>
        <w:t xml:space="preserve">. </w:t>
      </w:r>
    </w:p>
    <w:p w14:paraId="55E16103" w14:textId="6A0B112B" w:rsidR="00382EDA" w:rsidRDefault="008D434F" w:rsidP="00C84224">
      <w:pPr>
        <w:autoSpaceDE w:val="0"/>
        <w:autoSpaceDN w:val="0"/>
        <w:adjustRightInd w:val="0"/>
        <w:spacing w:after="80" w:line="240" w:lineRule="auto"/>
        <w:jc w:val="both"/>
        <w:rPr>
          <w:rFonts w:cs="ArialMT"/>
          <w:sz w:val="24"/>
          <w:szCs w:val="24"/>
        </w:rPr>
      </w:pPr>
      <w:r>
        <w:rPr>
          <w:rFonts w:cs="ArialMT"/>
          <w:sz w:val="24"/>
          <w:szCs w:val="24"/>
        </w:rPr>
        <w:t>The fundamental role of SCAR in the Antarctic Treaty system (ATS), as the primary provider of independent and objective scientific advice</w:t>
      </w:r>
      <w:r w:rsidR="00AA56CA">
        <w:rPr>
          <w:rFonts w:cs="ArialMT"/>
          <w:sz w:val="24"/>
          <w:szCs w:val="24"/>
        </w:rPr>
        <w:t>,</w:t>
      </w:r>
      <w:r>
        <w:rPr>
          <w:rFonts w:cs="ArialMT"/>
          <w:sz w:val="24"/>
          <w:szCs w:val="24"/>
        </w:rPr>
        <w:t xml:space="preserve"> is increasingly being recognised</w:t>
      </w:r>
      <w:r>
        <w:rPr>
          <w:rStyle w:val="FootnoteReference"/>
          <w:rFonts w:cs="ArialMT"/>
          <w:sz w:val="24"/>
          <w:szCs w:val="24"/>
        </w:rPr>
        <w:footnoteReference w:id="1"/>
      </w:r>
      <w:r>
        <w:rPr>
          <w:rFonts w:cs="ArialMT"/>
          <w:sz w:val="24"/>
          <w:szCs w:val="24"/>
        </w:rPr>
        <w:t>. Ant-ICON will be a central mechanism in maintain</w:t>
      </w:r>
      <w:r w:rsidR="00DA0CDB">
        <w:rPr>
          <w:rFonts w:cs="ArialMT"/>
          <w:sz w:val="24"/>
          <w:szCs w:val="24"/>
        </w:rPr>
        <w:t>ing</w:t>
      </w:r>
      <w:r>
        <w:rPr>
          <w:rFonts w:cs="ArialMT"/>
          <w:sz w:val="24"/>
          <w:szCs w:val="24"/>
        </w:rPr>
        <w:t xml:space="preserve"> and supporting this role, with</w:t>
      </w:r>
      <w:r w:rsidR="00382EDA">
        <w:rPr>
          <w:rFonts w:cs="ArialMT"/>
          <w:sz w:val="24"/>
          <w:szCs w:val="24"/>
        </w:rPr>
        <w:t xml:space="preserve"> </w:t>
      </w:r>
      <w:r>
        <w:rPr>
          <w:rFonts w:cs="ArialMT"/>
          <w:sz w:val="24"/>
          <w:szCs w:val="24"/>
        </w:rPr>
        <w:t>the</w:t>
      </w:r>
      <w:r w:rsidR="00CB3A01" w:rsidRPr="00042EB4">
        <w:rPr>
          <w:rFonts w:cs="ArialMT"/>
          <w:sz w:val="24"/>
          <w:szCs w:val="24"/>
        </w:rPr>
        <w:t xml:space="preserve"> Committee for Environmental Protection (CEP) and the</w:t>
      </w:r>
      <w:r w:rsidR="00382EDA">
        <w:rPr>
          <w:rFonts w:cs="ArialMT"/>
          <w:sz w:val="24"/>
          <w:szCs w:val="24"/>
        </w:rPr>
        <w:t xml:space="preserve"> Scientific Committee for the </w:t>
      </w:r>
      <w:r w:rsidR="00CB3A01" w:rsidRPr="00042EB4">
        <w:rPr>
          <w:rFonts w:cs="ArialMT"/>
          <w:sz w:val="24"/>
          <w:szCs w:val="24"/>
        </w:rPr>
        <w:t>Conservation of Antar</w:t>
      </w:r>
      <w:r w:rsidR="00382EDA">
        <w:rPr>
          <w:rFonts w:cs="ArialMT"/>
          <w:sz w:val="24"/>
          <w:szCs w:val="24"/>
        </w:rPr>
        <w:t>ctic Marine Living Resources (SC-C</w:t>
      </w:r>
      <w:r w:rsidR="00CB3A01" w:rsidRPr="00042EB4">
        <w:rPr>
          <w:rFonts w:cs="ArialMT"/>
          <w:sz w:val="24"/>
          <w:szCs w:val="24"/>
        </w:rPr>
        <w:t>AMLR)</w:t>
      </w:r>
      <w:r>
        <w:rPr>
          <w:rFonts w:cs="ArialMT"/>
          <w:sz w:val="24"/>
          <w:szCs w:val="24"/>
        </w:rPr>
        <w:t xml:space="preserve"> key end users</w:t>
      </w:r>
      <w:r w:rsidR="00CB3A01" w:rsidRPr="00042EB4">
        <w:rPr>
          <w:rFonts w:cs="ArialMT"/>
          <w:sz w:val="24"/>
          <w:szCs w:val="24"/>
        </w:rPr>
        <w:t xml:space="preserve">. </w:t>
      </w:r>
      <w:r>
        <w:rPr>
          <w:rFonts w:cs="ArialMT"/>
          <w:sz w:val="24"/>
          <w:szCs w:val="24"/>
        </w:rPr>
        <w:t>Research outputs</w:t>
      </w:r>
      <w:r w:rsidR="000B6759">
        <w:rPr>
          <w:rFonts w:cs="ArialMT"/>
          <w:sz w:val="24"/>
          <w:szCs w:val="24"/>
        </w:rPr>
        <w:t xml:space="preserve"> </w:t>
      </w:r>
      <w:r>
        <w:rPr>
          <w:rFonts w:cs="ArialMT"/>
          <w:sz w:val="24"/>
          <w:szCs w:val="24"/>
        </w:rPr>
        <w:t>are also</w:t>
      </w:r>
      <w:r w:rsidR="00FC764C">
        <w:rPr>
          <w:rFonts w:cs="ArialMT"/>
          <w:sz w:val="24"/>
          <w:szCs w:val="24"/>
        </w:rPr>
        <w:t xml:space="preserve"> likely to </w:t>
      </w:r>
      <w:r w:rsidR="000B6759">
        <w:rPr>
          <w:rFonts w:cs="ArialMT"/>
          <w:sz w:val="24"/>
          <w:szCs w:val="24"/>
        </w:rPr>
        <w:t>be relevant to National Programs</w:t>
      </w:r>
      <w:r w:rsidR="006E4039">
        <w:rPr>
          <w:rFonts w:cs="ArialMT"/>
          <w:sz w:val="24"/>
          <w:szCs w:val="24"/>
        </w:rPr>
        <w:t xml:space="preserve">, </w:t>
      </w:r>
      <w:r w:rsidR="00C84224">
        <w:rPr>
          <w:rFonts w:cs="ArialMT"/>
          <w:sz w:val="24"/>
          <w:szCs w:val="24"/>
        </w:rPr>
        <w:t>the Council of Managers of National Antarctic Programs (</w:t>
      </w:r>
      <w:r w:rsidR="006E4039">
        <w:rPr>
          <w:rFonts w:cs="ArialMT"/>
          <w:sz w:val="24"/>
          <w:szCs w:val="24"/>
        </w:rPr>
        <w:t>COMNAP</w:t>
      </w:r>
      <w:r w:rsidR="00157699">
        <w:rPr>
          <w:rFonts w:cs="ArialMT"/>
          <w:sz w:val="24"/>
          <w:szCs w:val="24"/>
        </w:rPr>
        <w:t xml:space="preserve">), </w:t>
      </w:r>
      <w:r w:rsidR="00C84224">
        <w:rPr>
          <w:rFonts w:cs="ArialMT"/>
          <w:sz w:val="24"/>
          <w:szCs w:val="24"/>
        </w:rPr>
        <w:t>the International Association of Antarctic Tour Operators (</w:t>
      </w:r>
      <w:r w:rsidR="006E4039">
        <w:rPr>
          <w:rFonts w:cs="ArialMT"/>
          <w:sz w:val="24"/>
          <w:szCs w:val="24"/>
        </w:rPr>
        <w:t>IAATO</w:t>
      </w:r>
      <w:r w:rsidR="00C84224">
        <w:rPr>
          <w:rFonts w:cs="ArialMT"/>
          <w:sz w:val="24"/>
          <w:szCs w:val="24"/>
        </w:rPr>
        <w:t>)</w:t>
      </w:r>
      <w:r w:rsidR="00AA56CA">
        <w:rPr>
          <w:rFonts w:cs="ArialMT"/>
          <w:sz w:val="24"/>
          <w:szCs w:val="24"/>
        </w:rPr>
        <w:t xml:space="preserve"> </w:t>
      </w:r>
      <w:r w:rsidR="00C84224">
        <w:rPr>
          <w:rFonts w:cs="ArialMT"/>
          <w:sz w:val="24"/>
          <w:szCs w:val="24"/>
        </w:rPr>
        <w:t>and non-governmental organisations (NGOs).</w:t>
      </w:r>
      <w:r>
        <w:rPr>
          <w:rFonts w:cs="ArialMT"/>
          <w:sz w:val="24"/>
          <w:szCs w:val="24"/>
        </w:rPr>
        <w:t xml:space="preserve"> </w:t>
      </w:r>
    </w:p>
    <w:p w14:paraId="3BF6B217" w14:textId="23C4E385" w:rsidR="00CB3A01" w:rsidRPr="00042EB4" w:rsidRDefault="00CB3A01" w:rsidP="00C84224">
      <w:pPr>
        <w:autoSpaceDE w:val="0"/>
        <w:autoSpaceDN w:val="0"/>
        <w:adjustRightInd w:val="0"/>
        <w:spacing w:after="80" w:line="240" w:lineRule="auto"/>
        <w:jc w:val="both"/>
        <w:rPr>
          <w:rFonts w:cs="ArialMT"/>
          <w:sz w:val="24"/>
          <w:szCs w:val="24"/>
        </w:rPr>
      </w:pPr>
      <w:r w:rsidRPr="00042EB4">
        <w:rPr>
          <w:rFonts w:cs="ArialMT"/>
          <w:sz w:val="24"/>
          <w:szCs w:val="24"/>
        </w:rPr>
        <w:t>The proposed rese</w:t>
      </w:r>
      <w:r w:rsidR="00042EB4">
        <w:rPr>
          <w:rFonts w:cs="ArialMT"/>
          <w:sz w:val="24"/>
          <w:szCs w:val="24"/>
        </w:rPr>
        <w:t xml:space="preserve">arch will </w:t>
      </w:r>
      <w:r w:rsidR="00AB79EF">
        <w:rPr>
          <w:rFonts w:cs="ArialMT"/>
          <w:sz w:val="24"/>
          <w:szCs w:val="24"/>
        </w:rPr>
        <w:t xml:space="preserve">build on work </w:t>
      </w:r>
      <w:r w:rsidR="002D1A05">
        <w:rPr>
          <w:rFonts w:cs="ArialMT"/>
          <w:sz w:val="24"/>
          <w:szCs w:val="24"/>
        </w:rPr>
        <w:t xml:space="preserve">conducted </w:t>
      </w:r>
      <w:r w:rsidR="00DA0CDB">
        <w:rPr>
          <w:rFonts w:cs="ArialMT"/>
          <w:sz w:val="24"/>
          <w:szCs w:val="24"/>
        </w:rPr>
        <w:t>under the existing SRPs. Ant-ICON</w:t>
      </w:r>
      <w:r w:rsidR="002D1A05">
        <w:rPr>
          <w:rFonts w:cs="ArialMT"/>
          <w:sz w:val="24"/>
          <w:szCs w:val="24"/>
        </w:rPr>
        <w:t xml:space="preserve"> will assess current states</w:t>
      </w:r>
      <w:r w:rsidR="00A5544D">
        <w:rPr>
          <w:rFonts w:cs="ArialMT"/>
          <w:sz w:val="24"/>
          <w:szCs w:val="24"/>
        </w:rPr>
        <w:t>;</w:t>
      </w:r>
      <w:r w:rsidR="002D1A05">
        <w:rPr>
          <w:rFonts w:cs="ArialMT"/>
          <w:sz w:val="24"/>
          <w:szCs w:val="24"/>
        </w:rPr>
        <w:t xml:space="preserve"> forecast change</w:t>
      </w:r>
      <w:r w:rsidR="00AB79EF">
        <w:rPr>
          <w:rFonts w:cs="ArialMT"/>
          <w:sz w:val="24"/>
          <w:szCs w:val="24"/>
        </w:rPr>
        <w:t xml:space="preserve"> a</w:t>
      </w:r>
      <w:r w:rsidR="00E80926">
        <w:rPr>
          <w:rFonts w:cs="ArialMT"/>
          <w:sz w:val="24"/>
          <w:szCs w:val="24"/>
        </w:rPr>
        <w:t xml:space="preserve">cross multiple </w:t>
      </w:r>
      <w:r w:rsidR="00C84224">
        <w:rPr>
          <w:rFonts w:cs="ArialMT"/>
          <w:sz w:val="24"/>
          <w:szCs w:val="24"/>
        </w:rPr>
        <w:t>temporal</w:t>
      </w:r>
      <w:r w:rsidR="00E80926">
        <w:rPr>
          <w:rFonts w:cs="ArialMT"/>
          <w:sz w:val="24"/>
          <w:szCs w:val="24"/>
        </w:rPr>
        <w:t>-</w:t>
      </w:r>
      <w:r w:rsidR="002D1A05">
        <w:rPr>
          <w:rFonts w:cs="ArialMT"/>
          <w:sz w:val="24"/>
          <w:szCs w:val="24"/>
        </w:rPr>
        <w:t xml:space="preserve"> and spatial </w:t>
      </w:r>
      <w:r w:rsidR="00AB79EF">
        <w:rPr>
          <w:rFonts w:cs="ArialMT"/>
          <w:sz w:val="24"/>
          <w:szCs w:val="24"/>
        </w:rPr>
        <w:t>scales</w:t>
      </w:r>
      <w:r w:rsidR="00A5544D">
        <w:rPr>
          <w:rFonts w:cs="ArialMT"/>
          <w:sz w:val="24"/>
          <w:szCs w:val="24"/>
        </w:rPr>
        <w:t>;</w:t>
      </w:r>
      <w:r w:rsidRPr="00042EB4">
        <w:rPr>
          <w:sz w:val="24"/>
          <w:szCs w:val="24"/>
        </w:rPr>
        <w:t xml:space="preserve"> </w:t>
      </w:r>
      <w:r w:rsidRPr="00042EB4">
        <w:rPr>
          <w:rFonts w:cs="ArialMT"/>
          <w:sz w:val="24"/>
          <w:szCs w:val="24"/>
        </w:rPr>
        <w:t>identify vulnerable species, ecosystems and environments</w:t>
      </w:r>
      <w:r w:rsidR="00A5544D">
        <w:rPr>
          <w:rFonts w:cs="ArialMT"/>
          <w:sz w:val="24"/>
          <w:szCs w:val="24"/>
        </w:rPr>
        <w:t>;</w:t>
      </w:r>
      <w:r w:rsidRPr="00042EB4">
        <w:rPr>
          <w:rFonts w:cs="ArialMT"/>
          <w:sz w:val="24"/>
          <w:szCs w:val="24"/>
        </w:rPr>
        <w:t xml:space="preserve"> quantify threats</w:t>
      </w:r>
      <w:r w:rsidR="00A5544D">
        <w:rPr>
          <w:rFonts w:cs="ArialMT"/>
          <w:sz w:val="24"/>
          <w:szCs w:val="24"/>
        </w:rPr>
        <w:t>;</w:t>
      </w:r>
      <w:r w:rsidRPr="00042EB4">
        <w:rPr>
          <w:rFonts w:cs="ArialMT"/>
          <w:sz w:val="24"/>
          <w:szCs w:val="24"/>
        </w:rPr>
        <w:t xml:space="preserve"> and inform the development of practical mitigation strategies.</w:t>
      </w:r>
      <w:r w:rsidR="00C84224">
        <w:rPr>
          <w:rFonts w:cs="ArialMT"/>
          <w:sz w:val="24"/>
          <w:szCs w:val="24"/>
        </w:rPr>
        <w:t xml:space="preserve"> </w:t>
      </w:r>
      <w:r w:rsidR="00A730DA">
        <w:rPr>
          <w:rFonts w:cs="ArialMT"/>
          <w:sz w:val="24"/>
          <w:szCs w:val="24"/>
        </w:rPr>
        <w:t>Research</w:t>
      </w:r>
      <w:r w:rsidR="00C84224">
        <w:rPr>
          <w:rFonts w:cs="ArialMT"/>
          <w:sz w:val="24"/>
          <w:szCs w:val="24"/>
        </w:rPr>
        <w:t xml:space="preserve"> outputs</w:t>
      </w:r>
      <w:r w:rsidR="00DA0CDB">
        <w:rPr>
          <w:rFonts w:cs="ArialMT"/>
          <w:sz w:val="24"/>
          <w:szCs w:val="24"/>
        </w:rPr>
        <w:t xml:space="preserve"> will be used to inform c</w:t>
      </w:r>
      <w:r w:rsidR="00C84224">
        <w:rPr>
          <w:rFonts w:cs="ArialMT"/>
          <w:sz w:val="24"/>
          <w:szCs w:val="24"/>
        </w:rPr>
        <w:t>ontemporary and future decision-</w:t>
      </w:r>
      <w:r w:rsidR="00DA0CDB">
        <w:rPr>
          <w:rFonts w:cs="ArialMT"/>
          <w:sz w:val="24"/>
          <w:szCs w:val="24"/>
        </w:rPr>
        <w:t xml:space="preserve">making regarding the environmental management </w:t>
      </w:r>
      <w:r w:rsidR="00C84224">
        <w:rPr>
          <w:rFonts w:cs="ArialMT"/>
          <w:sz w:val="24"/>
          <w:szCs w:val="24"/>
        </w:rPr>
        <w:t xml:space="preserve">of Antarctica, </w:t>
      </w:r>
      <w:r w:rsidR="00DA0CDB">
        <w:rPr>
          <w:rFonts w:cs="ArialMT"/>
          <w:sz w:val="24"/>
          <w:szCs w:val="24"/>
        </w:rPr>
        <w:t>the Southern Ocean</w:t>
      </w:r>
      <w:r w:rsidR="00C84224">
        <w:rPr>
          <w:rFonts w:cs="ArialMT"/>
          <w:sz w:val="24"/>
          <w:szCs w:val="24"/>
        </w:rPr>
        <w:t xml:space="preserve"> and the sub-Antarctic.</w:t>
      </w:r>
    </w:p>
    <w:p w14:paraId="77158AE0" w14:textId="5DB01BCE" w:rsidR="00E80926" w:rsidRDefault="001F7599" w:rsidP="00DA0CDB">
      <w:pPr>
        <w:autoSpaceDE w:val="0"/>
        <w:autoSpaceDN w:val="0"/>
        <w:adjustRightInd w:val="0"/>
        <w:spacing w:after="80" w:line="240" w:lineRule="auto"/>
        <w:jc w:val="both"/>
        <w:rPr>
          <w:rFonts w:cs="ArialMT"/>
          <w:sz w:val="24"/>
          <w:szCs w:val="24"/>
        </w:rPr>
      </w:pPr>
      <w:r>
        <w:rPr>
          <w:rFonts w:cs="ArialMT"/>
          <w:sz w:val="24"/>
          <w:szCs w:val="24"/>
        </w:rPr>
        <w:t>Ant-ICON research</w:t>
      </w:r>
      <w:r w:rsidR="00AB79EF">
        <w:rPr>
          <w:rFonts w:cs="ArialMT"/>
          <w:sz w:val="24"/>
          <w:szCs w:val="24"/>
        </w:rPr>
        <w:t xml:space="preserve"> will complement </w:t>
      </w:r>
      <w:r w:rsidR="00AA56CA">
        <w:rPr>
          <w:rFonts w:cs="ArialMT"/>
          <w:sz w:val="24"/>
          <w:szCs w:val="24"/>
        </w:rPr>
        <w:t xml:space="preserve">existing SCAR Groups </w:t>
      </w:r>
      <w:r w:rsidR="003D17A6">
        <w:rPr>
          <w:rFonts w:cs="ArialMT"/>
          <w:sz w:val="24"/>
          <w:szCs w:val="24"/>
        </w:rPr>
        <w:t>as well as</w:t>
      </w:r>
      <w:r w:rsidR="00E80926">
        <w:rPr>
          <w:rFonts w:cs="ArialMT"/>
          <w:sz w:val="24"/>
          <w:szCs w:val="24"/>
        </w:rPr>
        <w:t xml:space="preserve"> developing initiatives, including the new SRPs. This complementarity will be achieved </w:t>
      </w:r>
      <w:r w:rsidR="00AB79EF">
        <w:rPr>
          <w:rFonts w:cs="ArialMT"/>
          <w:sz w:val="24"/>
          <w:szCs w:val="24"/>
        </w:rPr>
        <w:t xml:space="preserve">through cross-membership on Programme </w:t>
      </w:r>
      <w:r w:rsidR="008462D6">
        <w:rPr>
          <w:rFonts w:cs="ArialMT"/>
          <w:sz w:val="24"/>
          <w:szCs w:val="24"/>
        </w:rPr>
        <w:t>Planning Groups</w:t>
      </w:r>
      <w:r w:rsidR="00AA56CA">
        <w:rPr>
          <w:rFonts w:cs="ArialMT"/>
          <w:sz w:val="24"/>
          <w:szCs w:val="24"/>
        </w:rPr>
        <w:t xml:space="preserve"> and Steering Committees</w:t>
      </w:r>
      <w:r w:rsidR="008462D6">
        <w:rPr>
          <w:rFonts w:cs="ArialMT"/>
          <w:sz w:val="24"/>
          <w:szCs w:val="24"/>
        </w:rPr>
        <w:t>, the joint development of key objectives</w:t>
      </w:r>
      <w:r w:rsidR="00C84224">
        <w:rPr>
          <w:rFonts w:cs="ArialMT"/>
          <w:sz w:val="24"/>
          <w:szCs w:val="24"/>
        </w:rPr>
        <w:t>,</w:t>
      </w:r>
      <w:r w:rsidR="008462D6">
        <w:rPr>
          <w:rFonts w:cs="ArialMT"/>
          <w:sz w:val="24"/>
          <w:szCs w:val="24"/>
        </w:rPr>
        <w:t xml:space="preserve"> and the identification of </w:t>
      </w:r>
      <w:r w:rsidR="003D17A6">
        <w:rPr>
          <w:rFonts w:cs="ArialMT"/>
          <w:sz w:val="24"/>
          <w:szCs w:val="24"/>
        </w:rPr>
        <w:t xml:space="preserve">potential </w:t>
      </w:r>
      <w:r w:rsidR="008462D6">
        <w:rPr>
          <w:rFonts w:cs="ArialMT"/>
          <w:sz w:val="24"/>
          <w:szCs w:val="24"/>
        </w:rPr>
        <w:t>synergies and collaborative research.</w:t>
      </w:r>
    </w:p>
    <w:p w14:paraId="45D5F45F" w14:textId="49848B37" w:rsidR="00E80926" w:rsidRDefault="00DA0CDB" w:rsidP="00DA0CDB">
      <w:pPr>
        <w:autoSpaceDE w:val="0"/>
        <w:autoSpaceDN w:val="0"/>
        <w:adjustRightInd w:val="0"/>
        <w:spacing w:after="80" w:line="240" w:lineRule="auto"/>
        <w:jc w:val="both"/>
        <w:rPr>
          <w:rFonts w:cs="ArialMT"/>
          <w:sz w:val="24"/>
          <w:szCs w:val="24"/>
        </w:rPr>
      </w:pPr>
      <w:r>
        <w:rPr>
          <w:rFonts w:cs="ArialMT"/>
          <w:sz w:val="24"/>
          <w:szCs w:val="24"/>
        </w:rPr>
        <w:t xml:space="preserve">To address the </w:t>
      </w:r>
      <w:r w:rsidR="00A730DA">
        <w:rPr>
          <w:rFonts w:cs="ArialMT"/>
          <w:sz w:val="24"/>
          <w:szCs w:val="24"/>
        </w:rPr>
        <w:t>objectives, Ant</w:t>
      </w:r>
      <w:r>
        <w:rPr>
          <w:rFonts w:cs="ArialMT"/>
          <w:sz w:val="24"/>
          <w:szCs w:val="24"/>
        </w:rPr>
        <w:t>-ICON</w:t>
      </w:r>
      <w:r w:rsidR="00461AC3">
        <w:rPr>
          <w:rFonts w:cs="ArialMT"/>
          <w:sz w:val="24"/>
          <w:szCs w:val="24"/>
        </w:rPr>
        <w:t xml:space="preserve"> will be structured around 3</w:t>
      </w:r>
      <w:r w:rsidR="00597963">
        <w:rPr>
          <w:rFonts w:cs="ArialMT"/>
          <w:sz w:val="24"/>
          <w:szCs w:val="24"/>
        </w:rPr>
        <w:t xml:space="preserve"> primary </w:t>
      </w:r>
      <w:r w:rsidR="00461AC3">
        <w:rPr>
          <w:rFonts w:cs="ArialMT"/>
          <w:sz w:val="24"/>
          <w:szCs w:val="24"/>
        </w:rPr>
        <w:t xml:space="preserve">research </w:t>
      </w:r>
      <w:r w:rsidR="00597963">
        <w:rPr>
          <w:rFonts w:cs="ArialMT"/>
          <w:sz w:val="24"/>
          <w:szCs w:val="24"/>
        </w:rPr>
        <w:t>themes</w:t>
      </w:r>
      <w:r w:rsidR="00A4208B">
        <w:rPr>
          <w:rFonts w:cs="ArialMT"/>
          <w:sz w:val="24"/>
          <w:szCs w:val="24"/>
        </w:rPr>
        <w:t xml:space="preserve"> (R1-R3)</w:t>
      </w:r>
      <w:r w:rsidR="00597963">
        <w:rPr>
          <w:rFonts w:cs="ArialMT"/>
          <w:sz w:val="24"/>
          <w:szCs w:val="24"/>
        </w:rPr>
        <w:t xml:space="preserve">, </w:t>
      </w:r>
      <w:r w:rsidR="00F6182D">
        <w:rPr>
          <w:rFonts w:cs="ArialMT"/>
          <w:sz w:val="24"/>
          <w:szCs w:val="24"/>
        </w:rPr>
        <w:t>and one synthesis theme</w:t>
      </w:r>
      <w:r w:rsidR="003D17A6">
        <w:rPr>
          <w:rFonts w:cs="ArialMT"/>
          <w:sz w:val="24"/>
          <w:szCs w:val="24"/>
        </w:rPr>
        <w:t xml:space="preserve"> (S1), which will </w:t>
      </w:r>
      <w:r w:rsidR="00E80926">
        <w:rPr>
          <w:rFonts w:cs="ArialMT"/>
          <w:sz w:val="24"/>
          <w:szCs w:val="24"/>
        </w:rPr>
        <w:t xml:space="preserve">coordinate </w:t>
      </w:r>
      <w:r w:rsidR="001E7746">
        <w:rPr>
          <w:rFonts w:cs="ArialMT"/>
          <w:sz w:val="24"/>
          <w:szCs w:val="24"/>
        </w:rPr>
        <w:t xml:space="preserve">outputs for </w:t>
      </w:r>
      <w:r w:rsidR="00262877">
        <w:rPr>
          <w:rFonts w:cs="ArialMT"/>
          <w:sz w:val="24"/>
          <w:szCs w:val="24"/>
        </w:rPr>
        <w:t>po</w:t>
      </w:r>
      <w:r w:rsidR="00C84224">
        <w:rPr>
          <w:rFonts w:cs="ArialMT"/>
          <w:sz w:val="24"/>
          <w:szCs w:val="24"/>
        </w:rPr>
        <w:t>licy forums and decision-makers</w:t>
      </w:r>
      <w:r w:rsidR="00E80926">
        <w:rPr>
          <w:rFonts w:cs="ArialMT"/>
          <w:sz w:val="24"/>
          <w:szCs w:val="24"/>
        </w:rPr>
        <w:t>:</w:t>
      </w:r>
    </w:p>
    <w:p w14:paraId="43A0435C" w14:textId="77777777" w:rsidR="001F7599" w:rsidRPr="00BC5892" w:rsidRDefault="001F7599" w:rsidP="00DA0CDB">
      <w:pPr>
        <w:autoSpaceDE w:val="0"/>
        <w:autoSpaceDN w:val="0"/>
        <w:adjustRightInd w:val="0"/>
        <w:spacing w:after="80" w:line="240" w:lineRule="auto"/>
        <w:rPr>
          <w:rFonts w:cs="ArialMT"/>
          <w:sz w:val="24"/>
          <w:szCs w:val="24"/>
        </w:rPr>
      </w:pPr>
      <w:r>
        <w:rPr>
          <w:rFonts w:cs="ArialMT"/>
          <w:sz w:val="24"/>
          <w:szCs w:val="24"/>
        </w:rPr>
        <w:t>R1</w:t>
      </w:r>
      <w:r w:rsidRPr="00BC5892">
        <w:rPr>
          <w:rFonts w:cs="ArialMT"/>
          <w:sz w:val="24"/>
          <w:szCs w:val="24"/>
        </w:rPr>
        <w:t xml:space="preserve"> – </w:t>
      </w:r>
      <w:r>
        <w:rPr>
          <w:rFonts w:cs="ArialMT"/>
          <w:sz w:val="24"/>
          <w:szCs w:val="24"/>
        </w:rPr>
        <w:t>Current state and future projections of Antarctic systems, species and functions</w:t>
      </w:r>
    </w:p>
    <w:p w14:paraId="7644F204" w14:textId="1B394FFD" w:rsidR="001F7599" w:rsidRPr="00BC5892" w:rsidRDefault="001F7599" w:rsidP="001F7599">
      <w:pPr>
        <w:autoSpaceDE w:val="0"/>
        <w:autoSpaceDN w:val="0"/>
        <w:adjustRightInd w:val="0"/>
        <w:spacing w:after="0" w:line="240" w:lineRule="auto"/>
        <w:rPr>
          <w:rFonts w:cs="ArialMT"/>
          <w:sz w:val="24"/>
          <w:szCs w:val="24"/>
        </w:rPr>
      </w:pPr>
      <w:r>
        <w:rPr>
          <w:rFonts w:cs="ArialMT"/>
          <w:sz w:val="24"/>
          <w:szCs w:val="24"/>
        </w:rPr>
        <w:t>R</w:t>
      </w:r>
      <w:r w:rsidRPr="00BC5892">
        <w:rPr>
          <w:rFonts w:cs="ArialMT"/>
          <w:sz w:val="24"/>
          <w:szCs w:val="24"/>
        </w:rPr>
        <w:t>2 –</w:t>
      </w:r>
      <w:r>
        <w:rPr>
          <w:rFonts w:cs="ArialMT"/>
          <w:sz w:val="24"/>
          <w:szCs w:val="24"/>
        </w:rPr>
        <w:t xml:space="preserve"> </w:t>
      </w:r>
      <w:r w:rsidRPr="0068529E">
        <w:rPr>
          <w:rFonts w:cs="ArialMT"/>
          <w:sz w:val="24"/>
          <w:szCs w:val="24"/>
        </w:rPr>
        <w:t xml:space="preserve">Sustainability and impact mitigation of human activities in </w:t>
      </w:r>
      <w:r w:rsidR="00AA56CA">
        <w:rPr>
          <w:rFonts w:cs="ArialMT"/>
          <w:sz w:val="24"/>
          <w:szCs w:val="24"/>
        </w:rPr>
        <w:t>the Antarctic region</w:t>
      </w:r>
    </w:p>
    <w:p w14:paraId="4E057C3D" w14:textId="77777777" w:rsidR="001F7599" w:rsidRPr="00BC5892" w:rsidRDefault="001F7599" w:rsidP="001F7599">
      <w:pPr>
        <w:autoSpaceDE w:val="0"/>
        <w:autoSpaceDN w:val="0"/>
        <w:adjustRightInd w:val="0"/>
        <w:spacing w:after="120" w:line="240" w:lineRule="auto"/>
        <w:rPr>
          <w:rFonts w:cs="ArialMT"/>
          <w:sz w:val="24"/>
          <w:szCs w:val="24"/>
        </w:rPr>
      </w:pPr>
      <w:r>
        <w:rPr>
          <w:rFonts w:cs="ArialMT"/>
          <w:sz w:val="24"/>
          <w:szCs w:val="24"/>
        </w:rPr>
        <w:t>R</w:t>
      </w:r>
      <w:r w:rsidRPr="00BC5892">
        <w:rPr>
          <w:rFonts w:cs="ArialMT"/>
          <w:sz w:val="24"/>
          <w:szCs w:val="24"/>
        </w:rPr>
        <w:t xml:space="preserve">3 – Socio-ecological approaches to </w:t>
      </w:r>
      <w:r>
        <w:rPr>
          <w:rFonts w:cs="ArialMT"/>
          <w:sz w:val="24"/>
          <w:szCs w:val="24"/>
        </w:rPr>
        <w:t>Antarctic and Southern Ocean</w:t>
      </w:r>
      <w:r w:rsidRPr="00BC5892">
        <w:rPr>
          <w:rFonts w:cs="ArialMT"/>
          <w:sz w:val="24"/>
          <w:szCs w:val="24"/>
        </w:rPr>
        <w:t xml:space="preserve"> conservation </w:t>
      </w:r>
    </w:p>
    <w:p w14:paraId="437C0282" w14:textId="77777777" w:rsidR="001F7599" w:rsidRPr="00D0198F" w:rsidRDefault="001F7599" w:rsidP="001F7599">
      <w:pPr>
        <w:autoSpaceDE w:val="0"/>
        <w:autoSpaceDN w:val="0"/>
        <w:adjustRightInd w:val="0"/>
        <w:spacing w:after="120" w:line="240" w:lineRule="auto"/>
        <w:outlineLvl w:val="0"/>
        <w:rPr>
          <w:rFonts w:cs="ArialMT"/>
          <w:sz w:val="24"/>
          <w:szCs w:val="24"/>
        </w:rPr>
      </w:pPr>
      <w:r>
        <w:rPr>
          <w:rFonts w:cs="ArialMT"/>
          <w:sz w:val="24"/>
          <w:szCs w:val="24"/>
        </w:rPr>
        <w:t xml:space="preserve">S1 – </w:t>
      </w:r>
      <w:r w:rsidRPr="00FD2DEC">
        <w:rPr>
          <w:rFonts w:cs="ArialMT"/>
          <w:sz w:val="24"/>
          <w:szCs w:val="24"/>
        </w:rPr>
        <w:t xml:space="preserve">Science synthesis </w:t>
      </w:r>
      <w:r>
        <w:rPr>
          <w:rFonts w:cs="ArialMT"/>
          <w:sz w:val="24"/>
          <w:szCs w:val="24"/>
        </w:rPr>
        <w:t>to inform decision-making and policy development</w:t>
      </w:r>
    </w:p>
    <w:p w14:paraId="03D97FCD" w14:textId="4468316D" w:rsidR="00C84224" w:rsidRDefault="00262877" w:rsidP="0068529E">
      <w:pPr>
        <w:autoSpaceDE w:val="0"/>
        <w:autoSpaceDN w:val="0"/>
        <w:adjustRightInd w:val="0"/>
        <w:spacing w:after="120" w:line="240" w:lineRule="auto"/>
        <w:jc w:val="both"/>
        <w:rPr>
          <w:rFonts w:cs="ArialMT"/>
          <w:sz w:val="24"/>
          <w:szCs w:val="24"/>
        </w:rPr>
      </w:pPr>
      <w:r>
        <w:rPr>
          <w:rFonts w:cs="ArialMT"/>
          <w:sz w:val="24"/>
          <w:szCs w:val="24"/>
        </w:rPr>
        <w:t>E</w:t>
      </w:r>
      <w:r w:rsidR="00597963">
        <w:rPr>
          <w:rFonts w:cs="ArialMT"/>
          <w:sz w:val="24"/>
          <w:szCs w:val="24"/>
        </w:rPr>
        <w:t xml:space="preserve">ach </w:t>
      </w:r>
      <w:r>
        <w:rPr>
          <w:rFonts w:cs="ArialMT"/>
          <w:sz w:val="24"/>
          <w:szCs w:val="24"/>
        </w:rPr>
        <w:t xml:space="preserve">theme </w:t>
      </w:r>
      <w:r w:rsidR="00597963">
        <w:rPr>
          <w:rFonts w:cs="ArialMT"/>
          <w:sz w:val="24"/>
          <w:szCs w:val="24"/>
        </w:rPr>
        <w:t xml:space="preserve">will have </w:t>
      </w:r>
      <w:r w:rsidR="005E74DC">
        <w:rPr>
          <w:rFonts w:cs="ArialMT"/>
          <w:sz w:val="24"/>
          <w:szCs w:val="24"/>
        </w:rPr>
        <w:t>key research questions</w:t>
      </w:r>
      <w:r w:rsidR="00BC5892">
        <w:rPr>
          <w:rFonts w:cs="ArialMT"/>
          <w:sz w:val="24"/>
          <w:szCs w:val="24"/>
        </w:rPr>
        <w:t>, which</w:t>
      </w:r>
      <w:r w:rsidR="00461AC3">
        <w:rPr>
          <w:rFonts w:cs="ArialMT"/>
          <w:sz w:val="24"/>
          <w:szCs w:val="24"/>
        </w:rPr>
        <w:t xml:space="preserve"> will </w:t>
      </w:r>
      <w:r w:rsidR="00BC5892">
        <w:rPr>
          <w:rFonts w:cs="ArialMT"/>
          <w:sz w:val="24"/>
          <w:szCs w:val="24"/>
        </w:rPr>
        <w:t>encompass</w:t>
      </w:r>
      <w:r>
        <w:rPr>
          <w:rFonts w:cs="ArialMT"/>
          <w:sz w:val="24"/>
          <w:szCs w:val="24"/>
        </w:rPr>
        <w:t xml:space="preserve"> </w:t>
      </w:r>
      <w:r w:rsidR="00BC5892">
        <w:rPr>
          <w:rFonts w:cs="ArialMT"/>
          <w:sz w:val="24"/>
          <w:szCs w:val="24"/>
        </w:rPr>
        <w:t xml:space="preserve">SCAR </w:t>
      </w:r>
      <w:r w:rsidR="00597963">
        <w:rPr>
          <w:rFonts w:cs="ArialMT"/>
          <w:sz w:val="24"/>
          <w:szCs w:val="24"/>
        </w:rPr>
        <w:t>Horizon Scan</w:t>
      </w:r>
      <w:r w:rsidR="004D0C74">
        <w:rPr>
          <w:rFonts w:cs="ArialMT"/>
          <w:sz w:val="24"/>
          <w:szCs w:val="24"/>
        </w:rPr>
        <w:t xml:space="preserve"> questions</w:t>
      </w:r>
      <w:r w:rsidR="00597963">
        <w:rPr>
          <w:rFonts w:cs="ArialMT"/>
          <w:sz w:val="24"/>
          <w:szCs w:val="24"/>
        </w:rPr>
        <w:t xml:space="preserve"> </w:t>
      </w:r>
      <w:r w:rsidR="000B0F94">
        <w:rPr>
          <w:rFonts w:cs="ArialMT"/>
          <w:sz w:val="24"/>
          <w:szCs w:val="24"/>
        </w:rPr>
        <w:t xml:space="preserve">and </w:t>
      </w:r>
      <w:r w:rsidR="00597963">
        <w:rPr>
          <w:rFonts w:cs="ArialMT"/>
          <w:sz w:val="24"/>
          <w:szCs w:val="24"/>
        </w:rPr>
        <w:t>other emerging issues</w:t>
      </w:r>
      <w:r w:rsidR="0014346F">
        <w:rPr>
          <w:rFonts w:cs="ArialMT"/>
          <w:sz w:val="24"/>
          <w:szCs w:val="24"/>
        </w:rPr>
        <w:t xml:space="preserve"> that are considered priority re</w:t>
      </w:r>
      <w:r>
        <w:rPr>
          <w:rFonts w:cs="ArialMT"/>
          <w:sz w:val="24"/>
          <w:szCs w:val="24"/>
        </w:rPr>
        <w:t xml:space="preserve">search areas by key end users, </w:t>
      </w:r>
      <w:r w:rsidR="00B356F0">
        <w:rPr>
          <w:rFonts w:cs="ArialMT"/>
          <w:sz w:val="24"/>
          <w:szCs w:val="24"/>
        </w:rPr>
        <w:t>policy makers</w:t>
      </w:r>
      <w:r>
        <w:rPr>
          <w:rFonts w:cs="ArialMT"/>
          <w:sz w:val="24"/>
          <w:szCs w:val="24"/>
        </w:rPr>
        <w:t xml:space="preserve">, the SCAR </w:t>
      </w:r>
      <w:r w:rsidR="000B0F94">
        <w:rPr>
          <w:rFonts w:cs="ArialMT"/>
          <w:sz w:val="24"/>
          <w:szCs w:val="24"/>
        </w:rPr>
        <w:t>s</w:t>
      </w:r>
      <w:r>
        <w:rPr>
          <w:rFonts w:cs="ArialMT"/>
          <w:sz w:val="24"/>
          <w:szCs w:val="24"/>
        </w:rPr>
        <w:t>cientific community or other relevant stakeholders</w:t>
      </w:r>
      <w:r w:rsidR="00E80926">
        <w:rPr>
          <w:rFonts w:cs="ArialMT"/>
          <w:sz w:val="24"/>
          <w:szCs w:val="24"/>
        </w:rPr>
        <w:t>.</w:t>
      </w:r>
      <w:r w:rsidR="004D0C74">
        <w:rPr>
          <w:rFonts w:cs="ArialMT"/>
          <w:sz w:val="24"/>
          <w:szCs w:val="24"/>
        </w:rPr>
        <w:t xml:space="preserve"> </w:t>
      </w:r>
    </w:p>
    <w:p w14:paraId="0C4C34A1" w14:textId="45C7CE5D" w:rsidR="004D0C74" w:rsidRDefault="00DA0CDB" w:rsidP="00DA0CDB">
      <w:pPr>
        <w:autoSpaceDE w:val="0"/>
        <w:autoSpaceDN w:val="0"/>
        <w:adjustRightInd w:val="0"/>
        <w:spacing w:after="80" w:line="240" w:lineRule="auto"/>
        <w:rPr>
          <w:rFonts w:cs="ArialMT"/>
          <w:sz w:val="24"/>
          <w:szCs w:val="24"/>
        </w:rPr>
      </w:pPr>
      <w:r>
        <w:rPr>
          <w:rFonts w:cs="ArialMT"/>
          <w:sz w:val="24"/>
          <w:szCs w:val="24"/>
        </w:rPr>
        <w:t>Th</w:t>
      </w:r>
      <w:r w:rsidR="00BC5892">
        <w:rPr>
          <w:rFonts w:cs="ArialMT"/>
          <w:sz w:val="24"/>
          <w:szCs w:val="24"/>
        </w:rPr>
        <w:t>e SRP is strongly aligned with the SCAR Strategic Plan 2017-2022</w:t>
      </w:r>
      <w:r w:rsidR="004D0C74">
        <w:rPr>
          <w:rFonts w:cs="ArialMT"/>
          <w:sz w:val="24"/>
          <w:szCs w:val="24"/>
        </w:rPr>
        <w:t>. It will:</w:t>
      </w:r>
    </w:p>
    <w:p w14:paraId="66341E9D" w14:textId="7CBEC29E" w:rsidR="004D0C74" w:rsidRDefault="004D0C74" w:rsidP="00C84224">
      <w:pPr>
        <w:pStyle w:val="ListParagraph"/>
        <w:numPr>
          <w:ilvl w:val="0"/>
          <w:numId w:val="16"/>
        </w:numPr>
        <w:autoSpaceDE w:val="0"/>
        <w:autoSpaceDN w:val="0"/>
        <w:adjustRightInd w:val="0"/>
        <w:spacing w:after="240" w:line="240" w:lineRule="auto"/>
        <w:ind w:left="527" w:hanging="357"/>
        <w:rPr>
          <w:rFonts w:cs="ArialMT"/>
          <w:sz w:val="24"/>
          <w:szCs w:val="24"/>
        </w:rPr>
      </w:pPr>
      <w:r>
        <w:rPr>
          <w:rFonts w:cs="ArialMT"/>
          <w:sz w:val="24"/>
          <w:szCs w:val="24"/>
        </w:rPr>
        <w:t xml:space="preserve">Facilitate high-quality science to underpin SCAR’s independent and objective advice </w:t>
      </w:r>
    </w:p>
    <w:p w14:paraId="45E2C558" w14:textId="7FEAEBAA" w:rsidR="00E80926" w:rsidRDefault="004D0C74" w:rsidP="00C84224">
      <w:pPr>
        <w:pStyle w:val="ListParagraph"/>
        <w:numPr>
          <w:ilvl w:val="0"/>
          <w:numId w:val="16"/>
        </w:numPr>
        <w:autoSpaceDE w:val="0"/>
        <w:autoSpaceDN w:val="0"/>
        <w:adjustRightInd w:val="0"/>
        <w:spacing w:after="240" w:line="240" w:lineRule="auto"/>
        <w:ind w:left="527" w:hanging="357"/>
        <w:rPr>
          <w:rFonts w:cs="ArialMT"/>
          <w:sz w:val="24"/>
          <w:szCs w:val="24"/>
        </w:rPr>
      </w:pPr>
      <w:r>
        <w:rPr>
          <w:rFonts w:cs="ArialMT"/>
          <w:sz w:val="24"/>
          <w:szCs w:val="24"/>
        </w:rPr>
        <w:t>S</w:t>
      </w:r>
      <w:r w:rsidR="00BC5892" w:rsidRPr="00BC5892">
        <w:rPr>
          <w:rFonts w:cs="ArialMT"/>
          <w:sz w:val="24"/>
          <w:szCs w:val="24"/>
        </w:rPr>
        <w:t xml:space="preserve">trengthen and expand </w:t>
      </w:r>
      <w:r>
        <w:rPr>
          <w:rFonts w:cs="ArialMT"/>
          <w:sz w:val="24"/>
          <w:szCs w:val="24"/>
        </w:rPr>
        <w:t xml:space="preserve">collaborations </w:t>
      </w:r>
      <w:r w:rsidR="00BC5892">
        <w:rPr>
          <w:rFonts w:cs="ArialMT"/>
          <w:sz w:val="24"/>
          <w:szCs w:val="24"/>
        </w:rPr>
        <w:t>across</w:t>
      </w:r>
      <w:r w:rsidR="00BC5892" w:rsidRPr="00BC5892">
        <w:rPr>
          <w:rFonts w:cs="ArialMT"/>
          <w:sz w:val="24"/>
          <w:szCs w:val="24"/>
        </w:rPr>
        <w:t xml:space="preserve"> disciplines and geographical boundaries </w:t>
      </w:r>
    </w:p>
    <w:p w14:paraId="5AD47707" w14:textId="3D3D1193" w:rsidR="00BC5892" w:rsidRDefault="004D0C74" w:rsidP="00C84224">
      <w:pPr>
        <w:pStyle w:val="ListParagraph"/>
        <w:numPr>
          <w:ilvl w:val="0"/>
          <w:numId w:val="16"/>
        </w:numPr>
        <w:autoSpaceDE w:val="0"/>
        <w:autoSpaceDN w:val="0"/>
        <w:adjustRightInd w:val="0"/>
        <w:spacing w:after="240" w:line="240" w:lineRule="auto"/>
        <w:ind w:left="527" w:hanging="357"/>
        <w:rPr>
          <w:rFonts w:cs="ArialMT"/>
          <w:sz w:val="24"/>
          <w:szCs w:val="24"/>
        </w:rPr>
      </w:pPr>
      <w:r>
        <w:rPr>
          <w:rFonts w:cs="ArialMT"/>
          <w:sz w:val="24"/>
          <w:szCs w:val="24"/>
        </w:rPr>
        <w:t>Effectively communicate research and raise public awareness of Antarctic issues</w:t>
      </w:r>
    </w:p>
    <w:p w14:paraId="25778E4D" w14:textId="3DB11258" w:rsidR="00E60BD6" w:rsidRPr="00C84224" w:rsidRDefault="004D0C74" w:rsidP="00C84224">
      <w:pPr>
        <w:pStyle w:val="ListParagraph"/>
        <w:numPr>
          <w:ilvl w:val="0"/>
          <w:numId w:val="16"/>
        </w:numPr>
        <w:autoSpaceDE w:val="0"/>
        <w:autoSpaceDN w:val="0"/>
        <w:adjustRightInd w:val="0"/>
        <w:spacing w:after="240" w:line="240" w:lineRule="auto"/>
        <w:ind w:left="527" w:hanging="357"/>
        <w:rPr>
          <w:rFonts w:cs="ArialMT"/>
          <w:sz w:val="24"/>
          <w:szCs w:val="24"/>
        </w:rPr>
      </w:pPr>
      <w:r>
        <w:rPr>
          <w:rFonts w:cs="ArialMT"/>
          <w:sz w:val="24"/>
          <w:szCs w:val="24"/>
        </w:rPr>
        <w:t>Grow research capacity, through proactive mentoring of early-</w:t>
      </w:r>
      <w:r w:rsidR="000B7F24">
        <w:rPr>
          <w:rFonts w:cs="ArialMT"/>
          <w:sz w:val="24"/>
          <w:szCs w:val="24"/>
        </w:rPr>
        <w:t>to</w:t>
      </w:r>
      <w:r w:rsidR="00A5544D">
        <w:rPr>
          <w:rFonts w:cs="ArialMT"/>
          <w:sz w:val="24"/>
          <w:szCs w:val="24"/>
        </w:rPr>
        <w:t>-</w:t>
      </w:r>
      <w:r>
        <w:rPr>
          <w:rFonts w:cs="ArialMT"/>
          <w:sz w:val="24"/>
          <w:szCs w:val="24"/>
        </w:rPr>
        <w:t>mid-career</w:t>
      </w:r>
      <w:r w:rsidR="00C84224">
        <w:rPr>
          <w:rFonts w:cs="ArialMT"/>
          <w:sz w:val="24"/>
          <w:szCs w:val="24"/>
        </w:rPr>
        <w:t xml:space="preserve"> </w:t>
      </w:r>
      <w:r w:rsidRPr="00C84224">
        <w:rPr>
          <w:rFonts w:cs="ArialMT"/>
          <w:sz w:val="24"/>
          <w:szCs w:val="24"/>
        </w:rPr>
        <w:t>researchers</w:t>
      </w:r>
      <w:r w:rsidR="00E875D4" w:rsidRPr="00C84224">
        <w:rPr>
          <w:rFonts w:cs="ArialMT"/>
          <w:sz w:val="24"/>
          <w:szCs w:val="24"/>
        </w:rPr>
        <w:t>.</w:t>
      </w:r>
    </w:p>
    <w:p w14:paraId="00E96A1F" w14:textId="77777777" w:rsidR="00C84224" w:rsidRDefault="00C84224" w:rsidP="00C84224">
      <w:pPr>
        <w:pStyle w:val="ListParagraph"/>
        <w:autoSpaceDE w:val="0"/>
        <w:autoSpaceDN w:val="0"/>
        <w:adjustRightInd w:val="0"/>
        <w:spacing w:after="240" w:line="240" w:lineRule="auto"/>
        <w:ind w:left="527"/>
        <w:rPr>
          <w:rFonts w:cs="ArialMT"/>
          <w:sz w:val="24"/>
          <w:szCs w:val="24"/>
        </w:rPr>
      </w:pPr>
    </w:p>
    <w:p w14:paraId="1C1BAF3A" w14:textId="47D8536C" w:rsidR="00A85AA3" w:rsidRPr="00E60BD6" w:rsidRDefault="00A85AA3" w:rsidP="00E60BD6">
      <w:pPr>
        <w:pStyle w:val="ListParagraph"/>
        <w:numPr>
          <w:ilvl w:val="0"/>
          <w:numId w:val="12"/>
        </w:numPr>
        <w:autoSpaceDE w:val="0"/>
        <w:autoSpaceDN w:val="0"/>
        <w:adjustRightInd w:val="0"/>
        <w:spacing w:after="0" w:line="240" w:lineRule="auto"/>
        <w:rPr>
          <w:rFonts w:cs="ArialMT"/>
          <w:b/>
          <w:sz w:val="24"/>
          <w:szCs w:val="24"/>
        </w:rPr>
      </w:pPr>
      <w:r w:rsidRPr="00E60BD6">
        <w:rPr>
          <w:rFonts w:cs="ArialMT"/>
          <w:b/>
          <w:sz w:val="24"/>
          <w:szCs w:val="24"/>
        </w:rPr>
        <w:t xml:space="preserve">Scientific </w:t>
      </w:r>
      <w:r w:rsidR="00E60BD6" w:rsidRPr="00E60BD6">
        <w:rPr>
          <w:rFonts w:cs="ArialMT"/>
          <w:b/>
          <w:sz w:val="24"/>
          <w:szCs w:val="24"/>
        </w:rPr>
        <w:t>Approach and Rationale</w:t>
      </w:r>
    </w:p>
    <w:p w14:paraId="6D1DF598" w14:textId="77777777" w:rsidR="002B0BA7" w:rsidRPr="00042EB4" w:rsidRDefault="002B0BA7" w:rsidP="00A85AA3">
      <w:pPr>
        <w:autoSpaceDE w:val="0"/>
        <w:autoSpaceDN w:val="0"/>
        <w:adjustRightInd w:val="0"/>
        <w:spacing w:after="0" w:line="240" w:lineRule="auto"/>
        <w:rPr>
          <w:rFonts w:cs="ArialMT"/>
          <w:b/>
          <w:sz w:val="24"/>
          <w:szCs w:val="24"/>
        </w:rPr>
      </w:pPr>
    </w:p>
    <w:p w14:paraId="53E0CE68" w14:textId="7ADB02E6" w:rsidR="00094315" w:rsidRPr="00745545" w:rsidRDefault="00094315" w:rsidP="00487680">
      <w:pPr>
        <w:autoSpaceDE w:val="0"/>
        <w:autoSpaceDN w:val="0"/>
        <w:adjustRightInd w:val="0"/>
        <w:spacing w:after="0" w:line="240" w:lineRule="auto"/>
        <w:jc w:val="both"/>
        <w:rPr>
          <w:rFonts w:cs="ArialMT"/>
          <w:b/>
          <w:sz w:val="24"/>
          <w:szCs w:val="24"/>
          <w:lang w:val="en-US"/>
        </w:rPr>
      </w:pPr>
      <w:r w:rsidRPr="00CD1423">
        <w:rPr>
          <w:rFonts w:cs="ArialMT"/>
          <w:sz w:val="24"/>
          <w:szCs w:val="24"/>
          <w:lang w:val="en-US"/>
        </w:rPr>
        <w:t>Antarctica has had a h</w:t>
      </w:r>
      <w:r>
        <w:rPr>
          <w:rFonts w:cs="ArialMT"/>
          <w:sz w:val="24"/>
          <w:szCs w:val="24"/>
          <w:lang w:val="en-US"/>
        </w:rPr>
        <w:t xml:space="preserve">istory of unique continent-wide </w:t>
      </w:r>
      <w:r w:rsidRPr="00CD1423">
        <w:rPr>
          <w:rFonts w:cs="ArialMT"/>
          <w:sz w:val="24"/>
          <w:szCs w:val="24"/>
          <w:lang w:val="en-US"/>
        </w:rPr>
        <w:t>protection, first through the Agreed Measures for Conservation of</w:t>
      </w:r>
      <w:r>
        <w:rPr>
          <w:rFonts w:cs="ArialMT"/>
          <w:sz w:val="24"/>
          <w:szCs w:val="24"/>
          <w:lang w:val="en-US"/>
        </w:rPr>
        <w:t xml:space="preserve"> </w:t>
      </w:r>
      <w:r w:rsidRPr="00CD1423">
        <w:rPr>
          <w:rFonts w:cs="ArialMT"/>
          <w:sz w:val="24"/>
          <w:szCs w:val="24"/>
          <w:lang w:val="en-US"/>
        </w:rPr>
        <w:t>Antarctic Flora and Fauna (1964)</w:t>
      </w:r>
      <w:r>
        <w:rPr>
          <w:rStyle w:val="FootnoteReference"/>
          <w:rFonts w:cs="ArialMT"/>
          <w:sz w:val="24"/>
          <w:szCs w:val="24"/>
          <w:lang w:val="en-US"/>
        </w:rPr>
        <w:footnoteReference w:id="2"/>
      </w:r>
      <w:r w:rsidRPr="00CD1423">
        <w:rPr>
          <w:rFonts w:cs="ArialMT"/>
          <w:sz w:val="24"/>
          <w:szCs w:val="24"/>
          <w:lang w:val="en-US"/>
        </w:rPr>
        <w:t xml:space="preserve"> and more recently under the</w:t>
      </w:r>
      <w:r>
        <w:rPr>
          <w:rFonts w:cs="ArialMT"/>
          <w:sz w:val="24"/>
          <w:szCs w:val="24"/>
          <w:lang w:val="en-US"/>
        </w:rPr>
        <w:t xml:space="preserve"> </w:t>
      </w:r>
      <w:r w:rsidRPr="00CD1423">
        <w:rPr>
          <w:rFonts w:cs="ArialMT"/>
          <w:sz w:val="24"/>
          <w:szCs w:val="24"/>
          <w:lang w:val="en-US"/>
        </w:rPr>
        <w:t>Protocol on Environmental Protection to the Antarctic Treaty</w:t>
      </w:r>
      <w:r>
        <w:rPr>
          <w:rFonts w:cs="ArialMT"/>
          <w:sz w:val="24"/>
          <w:szCs w:val="24"/>
          <w:lang w:val="en-US"/>
        </w:rPr>
        <w:t xml:space="preserve"> </w:t>
      </w:r>
      <w:r w:rsidRPr="00CD1423">
        <w:rPr>
          <w:rFonts w:cs="ArialMT"/>
          <w:sz w:val="24"/>
          <w:szCs w:val="24"/>
          <w:lang w:val="en-US"/>
        </w:rPr>
        <w:t>(hereafter the Protocol)</w:t>
      </w:r>
      <w:r>
        <w:rPr>
          <w:rStyle w:val="FootnoteReference"/>
          <w:rFonts w:cs="ArialMT"/>
          <w:sz w:val="24"/>
          <w:szCs w:val="24"/>
          <w:lang w:val="en-US"/>
        </w:rPr>
        <w:footnoteReference w:id="3"/>
      </w:r>
      <w:r w:rsidRPr="00CD1423">
        <w:rPr>
          <w:rFonts w:cs="ArialMT"/>
          <w:sz w:val="24"/>
          <w:szCs w:val="24"/>
          <w:lang w:val="en-US"/>
        </w:rPr>
        <w:t>, which came into force in 1998</w:t>
      </w:r>
      <w:r>
        <w:rPr>
          <w:rFonts w:cs="ArialMT"/>
          <w:sz w:val="24"/>
          <w:szCs w:val="24"/>
          <w:lang w:val="en-US"/>
        </w:rPr>
        <w:t xml:space="preserve">. </w:t>
      </w:r>
      <w:r>
        <w:rPr>
          <w:rFonts w:cs="ArialMT"/>
          <w:sz w:val="24"/>
          <w:szCs w:val="24"/>
        </w:rPr>
        <w:t xml:space="preserve">The Protocol </w:t>
      </w:r>
      <w:r w:rsidR="00C84224">
        <w:rPr>
          <w:rFonts w:cs="ArialMT"/>
          <w:sz w:val="24"/>
          <w:szCs w:val="24"/>
        </w:rPr>
        <w:t xml:space="preserve">provides </w:t>
      </w:r>
      <w:r w:rsidRPr="00042EB4">
        <w:rPr>
          <w:rFonts w:cs="ArialMT"/>
          <w:sz w:val="24"/>
          <w:szCs w:val="24"/>
        </w:rPr>
        <w:t xml:space="preserve">a high level of environmental protection through a ban on mineral </w:t>
      </w:r>
      <w:r w:rsidR="00F638EA">
        <w:rPr>
          <w:rFonts w:cs="ArialMT"/>
          <w:sz w:val="24"/>
          <w:szCs w:val="24"/>
        </w:rPr>
        <w:t>resource activities (other than for scientific research)</w:t>
      </w:r>
      <w:r w:rsidRPr="00042EB4">
        <w:rPr>
          <w:rFonts w:cs="ArialMT"/>
          <w:sz w:val="24"/>
          <w:szCs w:val="24"/>
        </w:rPr>
        <w:t xml:space="preserve">, </w:t>
      </w:r>
      <w:r w:rsidR="00F638EA">
        <w:rPr>
          <w:rFonts w:cs="ArialMT"/>
          <w:sz w:val="24"/>
          <w:szCs w:val="24"/>
        </w:rPr>
        <w:t xml:space="preserve">a </w:t>
      </w:r>
      <w:r w:rsidRPr="00042EB4">
        <w:rPr>
          <w:rFonts w:cs="ArialMT"/>
          <w:sz w:val="24"/>
          <w:szCs w:val="24"/>
        </w:rPr>
        <w:t>prohibition o</w:t>
      </w:r>
      <w:r w:rsidR="00F638EA">
        <w:rPr>
          <w:rFonts w:cs="ArialMT"/>
          <w:sz w:val="24"/>
          <w:szCs w:val="24"/>
        </w:rPr>
        <w:t>n</w:t>
      </w:r>
      <w:r w:rsidRPr="00042EB4">
        <w:rPr>
          <w:rFonts w:cs="ArialMT"/>
          <w:sz w:val="24"/>
          <w:szCs w:val="24"/>
        </w:rPr>
        <w:t xml:space="preserve"> the intentional introduction of non-native species, strict regulations on disturbance to native species, waste management </w:t>
      </w:r>
      <w:r w:rsidR="00F638EA">
        <w:rPr>
          <w:rFonts w:cs="ArialMT"/>
          <w:sz w:val="24"/>
          <w:szCs w:val="24"/>
        </w:rPr>
        <w:t xml:space="preserve">controls </w:t>
      </w:r>
      <w:r w:rsidR="00157699">
        <w:rPr>
          <w:rFonts w:cs="ArialMT"/>
          <w:sz w:val="24"/>
          <w:szCs w:val="24"/>
        </w:rPr>
        <w:t xml:space="preserve">and </w:t>
      </w:r>
      <w:r w:rsidRPr="00042EB4">
        <w:rPr>
          <w:rFonts w:cs="ArialMT"/>
          <w:sz w:val="24"/>
          <w:szCs w:val="24"/>
        </w:rPr>
        <w:t>environmental impact assessment requirements.</w:t>
      </w:r>
      <w:r w:rsidRPr="00A45ABF">
        <w:rPr>
          <w:rFonts w:ascii="Times New Roman" w:hAnsi="Times New Roman" w:cs="Times New Roman"/>
          <w:color w:val="000000"/>
          <w:sz w:val="19"/>
          <w:szCs w:val="19"/>
          <w:lang w:val="en-US"/>
        </w:rPr>
        <w:t xml:space="preserve"> </w:t>
      </w:r>
      <w:r w:rsidRPr="00745545">
        <w:rPr>
          <w:rFonts w:cs="ArialMT"/>
          <w:sz w:val="24"/>
          <w:szCs w:val="24"/>
          <w:lang w:val="en-US"/>
        </w:rPr>
        <w:t>However, even under this level of protection, impacts on Antarctic ecosystems have been documented, particularly</w:t>
      </w:r>
      <w:r w:rsidR="00745545" w:rsidRPr="00745545">
        <w:rPr>
          <w:rFonts w:cs="ArialMT"/>
          <w:sz w:val="24"/>
          <w:szCs w:val="24"/>
          <w:lang w:val="en-US"/>
        </w:rPr>
        <w:t xml:space="preserve"> </w:t>
      </w:r>
      <w:r w:rsidR="00E875D4">
        <w:rPr>
          <w:rFonts w:cs="ArialMT"/>
          <w:sz w:val="24"/>
          <w:szCs w:val="24"/>
          <w:lang w:val="en-US"/>
        </w:rPr>
        <w:t xml:space="preserve">those </w:t>
      </w:r>
      <w:r w:rsidRPr="00745545">
        <w:rPr>
          <w:rFonts w:cs="ArialMT"/>
          <w:sz w:val="24"/>
          <w:szCs w:val="24"/>
          <w:lang w:val="en-US"/>
        </w:rPr>
        <w:t xml:space="preserve">near </w:t>
      </w:r>
      <w:r w:rsidR="00147EED">
        <w:rPr>
          <w:rFonts w:cs="ArialMT"/>
          <w:sz w:val="24"/>
          <w:szCs w:val="24"/>
          <w:lang w:val="en-US"/>
        </w:rPr>
        <w:t xml:space="preserve">or displaced by </w:t>
      </w:r>
      <w:r w:rsidRPr="00745545">
        <w:rPr>
          <w:rFonts w:cs="ArialMT"/>
          <w:sz w:val="24"/>
          <w:szCs w:val="24"/>
          <w:lang w:val="en-US"/>
        </w:rPr>
        <w:t>high concentrations of human activity</w:t>
      </w:r>
      <w:r>
        <w:rPr>
          <w:rFonts w:cs="ArialMT"/>
          <w:sz w:val="24"/>
          <w:szCs w:val="24"/>
          <w:lang w:val="en-US"/>
        </w:rPr>
        <w:t xml:space="preserve"> (</w:t>
      </w:r>
      <w:r w:rsidR="001E7746">
        <w:rPr>
          <w:rFonts w:cs="ArialMT"/>
          <w:sz w:val="24"/>
          <w:szCs w:val="24"/>
          <w:lang w:val="en-US"/>
        </w:rPr>
        <w:t>e.g</w:t>
      </w:r>
      <w:r w:rsidR="00C96728">
        <w:rPr>
          <w:rFonts w:cs="ArialMT"/>
          <w:sz w:val="24"/>
          <w:szCs w:val="24"/>
          <w:lang w:val="en-US"/>
        </w:rPr>
        <w:t>.</w:t>
      </w:r>
      <w:r w:rsidR="001E7746">
        <w:rPr>
          <w:rFonts w:cs="ArialMT"/>
          <w:sz w:val="24"/>
          <w:szCs w:val="24"/>
          <w:lang w:val="en-US"/>
        </w:rPr>
        <w:t xml:space="preserve"> </w:t>
      </w:r>
      <w:r>
        <w:rPr>
          <w:rFonts w:cs="ArialMT"/>
          <w:sz w:val="24"/>
          <w:szCs w:val="24"/>
          <w:lang w:val="en-US"/>
        </w:rPr>
        <w:t>Braun et al</w:t>
      </w:r>
      <w:r w:rsidR="00C96728">
        <w:rPr>
          <w:rFonts w:cs="ArialMT"/>
          <w:sz w:val="24"/>
          <w:szCs w:val="24"/>
          <w:lang w:val="en-US"/>
        </w:rPr>
        <w:t>.</w:t>
      </w:r>
      <w:r>
        <w:rPr>
          <w:rFonts w:cs="ArialMT"/>
          <w:sz w:val="24"/>
          <w:szCs w:val="24"/>
          <w:lang w:val="en-US"/>
        </w:rPr>
        <w:t xml:space="preserve"> 2012, Amaro et al</w:t>
      </w:r>
      <w:r w:rsidR="00C96728">
        <w:rPr>
          <w:rFonts w:cs="ArialMT"/>
          <w:sz w:val="24"/>
          <w:szCs w:val="24"/>
          <w:lang w:val="en-US"/>
        </w:rPr>
        <w:t>.</w:t>
      </w:r>
      <w:r>
        <w:rPr>
          <w:rFonts w:cs="ArialMT"/>
          <w:sz w:val="24"/>
          <w:szCs w:val="24"/>
          <w:lang w:val="en-US"/>
        </w:rPr>
        <w:t xml:space="preserve"> 2015).</w:t>
      </w:r>
    </w:p>
    <w:p w14:paraId="6AECC909" w14:textId="77777777" w:rsidR="00094315" w:rsidRDefault="00094315" w:rsidP="00487680">
      <w:pPr>
        <w:autoSpaceDE w:val="0"/>
        <w:autoSpaceDN w:val="0"/>
        <w:adjustRightInd w:val="0"/>
        <w:spacing w:after="0" w:line="240" w:lineRule="auto"/>
        <w:jc w:val="both"/>
        <w:rPr>
          <w:rFonts w:cs="ArialMT"/>
          <w:sz w:val="24"/>
          <w:szCs w:val="24"/>
          <w:lang w:val="en-US"/>
        </w:rPr>
      </w:pPr>
    </w:p>
    <w:p w14:paraId="2F2005BA" w14:textId="302B6B9D" w:rsidR="00FD7676" w:rsidRDefault="008F5B9E" w:rsidP="00487680">
      <w:pPr>
        <w:autoSpaceDE w:val="0"/>
        <w:autoSpaceDN w:val="0"/>
        <w:adjustRightInd w:val="0"/>
        <w:spacing w:after="0" w:line="240" w:lineRule="auto"/>
        <w:jc w:val="both"/>
        <w:rPr>
          <w:rFonts w:cs="ArialMT"/>
          <w:sz w:val="24"/>
          <w:szCs w:val="24"/>
        </w:rPr>
      </w:pPr>
      <w:r>
        <w:rPr>
          <w:rFonts w:cs="ArialMT"/>
          <w:sz w:val="24"/>
          <w:szCs w:val="24"/>
        </w:rPr>
        <w:t>T</w:t>
      </w:r>
      <w:r w:rsidR="009C4328">
        <w:rPr>
          <w:rFonts w:cs="ArialMT"/>
          <w:sz w:val="24"/>
          <w:szCs w:val="24"/>
        </w:rPr>
        <w:t>he face of Antarctica is rapidly changing as t</w:t>
      </w:r>
      <w:r w:rsidR="00BE5F30" w:rsidRPr="00042EB4">
        <w:rPr>
          <w:rFonts w:cs="ArialMT"/>
          <w:sz w:val="24"/>
          <w:szCs w:val="24"/>
        </w:rPr>
        <w:t>hreats to Antarctica increas</w:t>
      </w:r>
      <w:r w:rsidR="009C4328">
        <w:rPr>
          <w:rFonts w:cs="ArialMT"/>
          <w:sz w:val="24"/>
          <w:szCs w:val="24"/>
        </w:rPr>
        <w:t>e</w:t>
      </w:r>
      <w:r w:rsidR="00BE5F30" w:rsidRPr="00042EB4">
        <w:rPr>
          <w:rFonts w:cs="ArialMT"/>
          <w:sz w:val="24"/>
          <w:szCs w:val="24"/>
        </w:rPr>
        <w:t xml:space="preserve"> - primarily from climate change, biological invasions, pollution and the increasing footprint of human activity (Chown et al. 2012; Tin et al. 2013; Amaro et al. 2015; Stark et al</w:t>
      </w:r>
      <w:r w:rsidR="00C96728">
        <w:rPr>
          <w:rFonts w:cs="ArialMT"/>
          <w:sz w:val="24"/>
          <w:szCs w:val="24"/>
        </w:rPr>
        <w:t>.</w:t>
      </w:r>
      <w:r w:rsidR="00BE5F30" w:rsidRPr="00042EB4">
        <w:rPr>
          <w:rFonts w:cs="ArialMT"/>
          <w:sz w:val="24"/>
          <w:szCs w:val="24"/>
        </w:rPr>
        <w:t xml:space="preserve"> 2015; Lee et al. 2017). </w:t>
      </w:r>
      <w:r w:rsidR="009C4328">
        <w:rPr>
          <w:rFonts w:cs="ArialMT"/>
          <w:sz w:val="24"/>
          <w:szCs w:val="24"/>
          <w:lang w:val="en-US"/>
        </w:rPr>
        <w:t>C</w:t>
      </w:r>
      <w:r w:rsidR="008A73D6" w:rsidRPr="009A6D7B">
        <w:rPr>
          <w:rFonts w:cs="ArialMT"/>
          <w:sz w:val="24"/>
          <w:szCs w:val="24"/>
          <w:lang w:val="en-US"/>
        </w:rPr>
        <w:t xml:space="preserve">onstruction and operation of research stations </w:t>
      </w:r>
      <w:r w:rsidR="009C4328">
        <w:rPr>
          <w:rFonts w:cs="ArialMT"/>
          <w:sz w:val="24"/>
          <w:szCs w:val="24"/>
          <w:lang w:val="en-US"/>
        </w:rPr>
        <w:t xml:space="preserve">are </w:t>
      </w:r>
      <w:r w:rsidR="008A73D6">
        <w:rPr>
          <w:rFonts w:cs="ArialMT"/>
          <w:sz w:val="24"/>
          <w:szCs w:val="24"/>
          <w:lang w:val="en-US"/>
        </w:rPr>
        <w:t xml:space="preserve">impacting </w:t>
      </w:r>
      <w:r w:rsidR="008A73D6" w:rsidRPr="009A6D7B">
        <w:rPr>
          <w:rFonts w:cs="ArialMT"/>
          <w:sz w:val="24"/>
          <w:szCs w:val="24"/>
          <w:lang w:val="en-US"/>
        </w:rPr>
        <w:t>on a wid</w:t>
      </w:r>
      <w:r w:rsidR="008A73D6">
        <w:rPr>
          <w:rFonts w:cs="ArialMT"/>
          <w:sz w:val="24"/>
          <w:szCs w:val="24"/>
          <w:lang w:val="en-US"/>
        </w:rPr>
        <w:t xml:space="preserve">e range of environmental values (Brooks et al. 2019); fisheries </w:t>
      </w:r>
      <w:r w:rsidR="009C4328">
        <w:rPr>
          <w:rFonts w:cs="ArialMT"/>
          <w:sz w:val="24"/>
          <w:szCs w:val="24"/>
          <w:lang w:val="en-US"/>
        </w:rPr>
        <w:t xml:space="preserve">are </w:t>
      </w:r>
      <w:r w:rsidR="008A73D6">
        <w:rPr>
          <w:rFonts w:cs="ArialMT"/>
          <w:sz w:val="24"/>
          <w:szCs w:val="24"/>
          <w:lang w:val="en-US"/>
        </w:rPr>
        <w:t>increasing and extending into new areas (Santa Cruz et al. 2018); and a broad-scale decline of wilderness areas</w:t>
      </w:r>
      <w:r w:rsidR="009C4328">
        <w:rPr>
          <w:rFonts w:cs="ArialMT"/>
          <w:sz w:val="24"/>
          <w:szCs w:val="24"/>
          <w:lang w:val="en-US"/>
        </w:rPr>
        <w:t xml:space="preserve"> has</w:t>
      </w:r>
      <w:r w:rsidR="008A73D6">
        <w:rPr>
          <w:rFonts w:cs="ArialMT"/>
          <w:sz w:val="24"/>
          <w:szCs w:val="24"/>
          <w:lang w:val="en-US"/>
        </w:rPr>
        <w:t xml:space="preserve"> be</w:t>
      </w:r>
      <w:r w:rsidR="009C4328">
        <w:rPr>
          <w:rFonts w:cs="ArialMT"/>
          <w:sz w:val="24"/>
          <w:szCs w:val="24"/>
          <w:lang w:val="en-US"/>
        </w:rPr>
        <w:t>en</w:t>
      </w:r>
      <w:r w:rsidR="008A73D6">
        <w:rPr>
          <w:rFonts w:cs="ArialMT"/>
          <w:sz w:val="24"/>
          <w:szCs w:val="24"/>
          <w:lang w:val="en-US"/>
        </w:rPr>
        <w:t xml:space="preserve"> reported (Leihy et al. 2019).  </w:t>
      </w:r>
      <w:r w:rsidR="008A73D6">
        <w:rPr>
          <w:rFonts w:cs="ArialMT"/>
          <w:sz w:val="24"/>
          <w:szCs w:val="24"/>
        </w:rPr>
        <w:t>Furthermore,</w:t>
      </w:r>
      <w:r w:rsidR="008A73D6" w:rsidRPr="00042EB4">
        <w:rPr>
          <w:rFonts w:cs="ArialMT"/>
          <w:sz w:val="24"/>
          <w:szCs w:val="24"/>
        </w:rPr>
        <w:t xml:space="preserve"> recent </w:t>
      </w:r>
      <w:r w:rsidR="008A73D6">
        <w:rPr>
          <w:rFonts w:cs="ArialMT"/>
          <w:sz w:val="24"/>
          <w:szCs w:val="24"/>
        </w:rPr>
        <w:t>assessments have</w:t>
      </w:r>
      <w:r w:rsidR="008A73D6" w:rsidRPr="00042EB4">
        <w:rPr>
          <w:rFonts w:cs="ArialMT"/>
          <w:sz w:val="24"/>
          <w:szCs w:val="24"/>
        </w:rPr>
        <w:t xml:space="preserve"> shown that conservation trajectories in Antarctica are similar to those </w:t>
      </w:r>
      <w:r w:rsidR="002C4583">
        <w:rPr>
          <w:rFonts w:cs="ArialMT"/>
          <w:sz w:val="24"/>
          <w:szCs w:val="24"/>
        </w:rPr>
        <w:t>occurring</w:t>
      </w:r>
      <w:r w:rsidR="008A73D6">
        <w:rPr>
          <w:rFonts w:cs="ArialMT"/>
          <w:sz w:val="24"/>
          <w:szCs w:val="24"/>
        </w:rPr>
        <w:t xml:space="preserve"> </w:t>
      </w:r>
      <w:r w:rsidR="008A73D6" w:rsidRPr="00042EB4">
        <w:rPr>
          <w:rFonts w:cs="ArialMT"/>
          <w:sz w:val="24"/>
          <w:szCs w:val="24"/>
        </w:rPr>
        <w:t>globally (Chown et al. 2017).</w:t>
      </w:r>
    </w:p>
    <w:p w14:paraId="13257A8E" w14:textId="14A0DF0D" w:rsidR="005F7169" w:rsidRDefault="005F7169" w:rsidP="00487680">
      <w:pPr>
        <w:autoSpaceDE w:val="0"/>
        <w:autoSpaceDN w:val="0"/>
        <w:adjustRightInd w:val="0"/>
        <w:spacing w:after="0" w:line="240" w:lineRule="auto"/>
        <w:jc w:val="both"/>
        <w:rPr>
          <w:rFonts w:cs="ArialMT"/>
          <w:sz w:val="24"/>
          <w:szCs w:val="24"/>
          <w:lang w:val="en-US"/>
        </w:rPr>
      </w:pPr>
    </w:p>
    <w:p w14:paraId="32BFBC82" w14:textId="58E83269" w:rsidR="00474431" w:rsidRDefault="005F7169" w:rsidP="00487680">
      <w:pPr>
        <w:autoSpaceDE w:val="0"/>
        <w:autoSpaceDN w:val="0"/>
        <w:adjustRightInd w:val="0"/>
        <w:spacing w:after="0" w:line="240" w:lineRule="auto"/>
        <w:jc w:val="both"/>
        <w:rPr>
          <w:rFonts w:cs="ArialMT"/>
          <w:sz w:val="24"/>
          <w:szCs w:val="24"/>
          <w:lang w:val="en-US"/>
        </w:rPr>
      </w:pPr>
      <w:r>
        <w:rPr>
          <w:rFonts w:cs="ArialMT"/>
          <w:sz w:val="24"/>
          <w:szCs w:val="24"/>
          <w:lang w:val="en-US"/>
        </w:rPr>
        <w:t xml:space="preserve">Here we </w:t>
      </w:r>
      <w:r w:rsidR="005C513F">
        <w:rPr>
          <w:rFonts w:cs="ArialMT"/>
          <w:sz w:val="24"/>
          <w:szCs w:val="24"/>
          <w:lang w:val="en-US"/>
        </w:rPr>
        <w:t xml:space="preserve">propose a mechanism to </w:t>
      </w:r>
      <w:r w:rsidR="008F5B9E">
        <w:rPr>
          <w:rFonts w:cs="ArialMT"/>
          <w:sz w:val="24"/>
          <w:szCs w:val="24"/>
          <w:lang w:val="en-US"/>
        </w:rPr>
        <w:t>better understand</w:t>
      </w:r>
      <w:r w:rsidR="00637C70">
        <w:rPr>
          <w:rFonts w:cs="ArialMT"/>
          <w:sz w:val="24"/>
          <w:szCs w:val="24"/>
          <w:lang w:val="en-US"/>
        </w:rPr>
        <w:t xml:space="preserve"> and address</w:t>
      </w:r>
      <w:r w:rsidR="008F5B9E">
        <w:rPr>
          <w:rFonts w:cs="ArialMT"/>
          <w:sz w:val="24"/>
          <w:szCs w:val="24"/>
          <w:lang w:val="en-US"/>
        </w:rPr>
        <w:t xml:space="preserve"> </w:t>
      </w:r>
      <w:r>
        <w:rPr>
          <w:rFonts w:cs="ArialMT"/>
          <w:sz w:val="24"/>
          <w:szCs w:val="24"/>
          <w:lang w:val="en-US"/>
        </w:rPr>
        <w:t>these threats</w:t>
      </w:r>
      <w:r w:rsidR="008F5B9E">
        <w:rPr>
          <w:rFonts w:cs="ArialMT"/>
          <w:sz w:val="24"/>
          <w:szCs w:val="24"/>
          <w:lang w:val="en-US"/>
        </w:rPr>
        <w:t>,</w:t>
      </w:r>
      <w:r w:rsidR="00637C70">
        <w:rPr>
          <w:rFonts w:cs="ArialMT"/>
          <w:sz w:val="24"/>
          <w:szCs w:val="24"/>
          <w:lang w:val="en-US"/>
        </w:rPr>
        <w:t xml:space="preserve"> and</w:t>
      </w:r>
      <w:r>
        <w:rPr>
          <w:rFonts w:cs="ArialMT"/>
          <w:sz w:val="24"/>
          <w:szCs w:val="24"/>
          <w:lang w:val="en-US"/>
        </w:rPr>
        <w:t xml:space="preserve"> associated impacts</w:t>
      </w:r>
      <w:r w:rsidR="008F5B9E">
        <w:rPr>
          <w:rFonts w:cs="ArialMT"/>
          <w:sz w:val="24"/>
          <w:szCs w:val="24"/>
          <w:lang w:val="en-US"/>
        </w:rPr>
        <w:t>,</w:t>
      </w:r>
      <w:r>
        <w:rPr>
          <w:rFonts w:cs="ArialMT"/>
          <w:sz w:val="24"/>
          <w:szCs w:val="24"/>
          <w:lang w:val="en-US"/>
        </w:rPr>
        <w:t xml:space="preserve"> </w:t>
      </w:r>
      <w:r w:rsidR="00EB253D">
        <w:rPr>
          <w:rFonts w:cs="ArialMT"/>
          <w:sz w:val="24"/>
          <w:szCs w:val="24"/>
          <w:lang w:val="en-US"/>
        </w:rPr>
        <w:t xml:space="preserve">with </w:t>
      </w:r>
      <w:r w:rsidR="005C513F">
        <w:rPr>
          <w:rFonts w:cs="ArialMT"/>
          <w:sz w:val="24"/>
          <w:szCs w:val="24"/>
          <w:lang w:val="en-US"/>
        </w:rPr>
        <w:t>a</w:t>
      </w:r>
      <w:r w:rsidR="00A45ABF">
        <w:rPr>
          <w:rFonts w:cs="ArialMT"/>
          <w:sz w:val="24"/>
          <w:szCs w:val="24"/>
          <w:lang w:val="en-US"/>
        </w:rPr>
        <w:t xml:space="preserve"> robust and in</w:t>
      </w:r>
      <w:r>
        <w:rPr>
          <w:rFonts w:cs="ArialMT"/>
          <w:sz w:val="24"/>
          <w:szCs w:val="24"/>
          <w:lang w:val="en-US"/>
        </w:rPr>
        <w:t>tegrated scientific approach</w:t>
      </w:r>
      <w:r w:rsidR="001E7746">
        <w:rPr>
          <w:rFonts w:cs="ArialMT"/>
          <w:sz w:val="24"/>
          <w:szCs w:val="24"/>
          <w:lang w:val="en-US"/>
        </w:rPr>
        <w:t xml:space="preserve"> through</w:t>
      </w:r>
      <w:r>
        <w:rPr>
          <w:rFonts w:cs="ArialMT"/>
          <w:sz w:val="24"/>
          <w:szCs w:val="24"/>
          <w:lang w:val="en-US"/>
        </w:rPr>
        <w:t xml:space="preserve"> a </w:t>
      </w:r>
      <w:r w:rsidR="00F32EB0">
        <w:rPr>
          <w:rFonts w:cs="ArialMT"/>
          <w:sz w:val="24"/>
          <w:szCs w:val="24"/>
          <w:lang w:val="en-US"/>
        </w:rPr>
        <w:t xml:space="preserve">new </w:t>
      </w:r>
      <w:r>
        <w:rPr>
          <w:rFonts w:cs="ArialMT"/>
          <w:sz w:val="24"/>
          <w:szCs w:val="24"/>
          <w:lang w:val="en-US"/>
        </w:rPr>
        <w:t>SCAR Scientific Res</w:t>
      </w:r>
      <w:r w:rsidR="00A15580">
        <w:rPr>
          <w:rFonts w:cs="ArialMT"/>
          <w:sz w:val="24"/>
          <w:szCs w:val="24"/>
          <w:lang w:val="en-US"/>
        </w:rPr>
        <w:t>e</w:t>
      </w:r>
      <w:r>
        <w:rPr>
          <w:rFonts w:cs="ArialMT"/>
          <w:sz w:val="24"/>
          <w:szCs w:val="24"/>
          <w:lang w:val="en-US"/>
        </w:rPr>
        <w:t>arch Program</w:t>
      </w:r>
      <w:r w:rsidR="00A15580">
        <w:rPr>
          <w:rFonts w:cs="ArialMT"/>
          <w:sz w:val="24"/>
          <w:szCs w:val="24"/>
          <w:lang w:val="en-US"/>
        </w:rPr>
        <w:t>me</w:t>
      </w:r>
      <w:r w:rsidR="001E7746">
        <w:rPr>
          <w:rFonts w:cs="ArialMT"/>
          <w:sz w:val="24"/>
          <w:szCs w:val="24"/>
          <w:lang w:val="en-US"/>
        </w:rPr>
        <w:t xml:space="preserve"> – Integrated Science to </w:t>
      </w:r>
      <w:r w:rsidR="00AA56CA">
        <w:rPr>
          <w:rFonts w:cs="ArialMT"/>
          <w:sz w:val="24"/>
          <w:szCs w:val="24"/>
          <w:lang w:val="en-US"/>
        </w:rPr>
        <w:t>Inform</w:t>
      </w:r>
      <w:r w:rsidR="001E7746">
        <w:rPr>
          <w:rFonts w:cs="ArialMT"/>
          <w:sz w:val="24"/>
          <w:szCs w:val="24"/>
          <w:lang w:val="en-US"/>
        </w:rPr>
        <w:t xml:space="preserve"> Antarctic and Southern Ocean Conservation</w:t>
      </w:r>
      <w:r w:rsidR="00EB253D">
        <w:rPr>
          <w:rFonts w:cs="ArialMT"/>
          <w:sz w:val="24"/>
          <w:szCs w:val="24"/>
          <w:lang w:val="en-US"/>
        </w:rPr>
        <w:t xml:space="preserve"> (Ant-ICON)</w:t>
      </w:r>
      <w:r w:rsidR="008F5B9E">
        <w:rPr>
          <w:rFonts w:cs="ArialMT"/>
          <w:sz w:val="24"/>
          <w:szCs w:val="24"/>
          <w:lang w:val="en-US"/>
        </w:rPr>
        <w:t xml:space="preserve">. </w:t>
      </w:r>
    </w:p>
    <w:p w14:paraId="6CE5594B" w14:textId="77777777" w:rsidR="00474431" w:rsidRDefault="00474431" w:rsidP="00186795">
      <w:pPr>
        <w:autoSpaceDE w:val="0"/>
        <w:autoSpaceDN w:val="0"/>
        <w:adjustRightInd w:val="0"/>
        <w:spacing w:after="0" w:line="240" w:lineRule="auto"/>
        <w:rPr>
          <w:rFonts w:cs="ArialMT"/>
          <w:sz w:val="24"/>
          <w:szCs w:val="24"/>
          <w:lang w:val="en-US"/>
        </w:rPr>
      </w:pPr>
    </w:p>
    <w:p w14:paraId="07EC358A" w14:textId="3FCAF84B" w:rsidR="005F7169" w:rsidRPr="00FD2DEC" w:rsidRDefault="00474431" w:rsidP="00487680">
      <w:pPr>
        <w:autoSpaceDE w:val="0"/>
        <w:autoSpaceDN w:val="0"/>
        <w:adjustRightInd w:val="0"/>
        <w:spacing w:after="0" w:line="240" w:lineRule="auto"/>
        <w:jc w:val="both"/>
        <w:rPr>
          <w:rFonts w:cs="ArialMT"/>
          <w:i/>
          <w:sz w:val="24"/>
          <w:szCs w:val="24"/>
          <w:lang w:val="en-US"/>
        </w:rPr>
      </w:pPr>
      <w:r w:rsidRPr="00FD2DEC">
        <w:rPr>
          <w:rFonts w:cs="ArialMT"/>
          <w:i/>
          <w:sz w:val="24"/>
          <w:szCs w:val="24"/>
          <w:lang w:val="en-US"/>
        </w:rPr>
        <w:t xml:space="preserve">The multidisciplinary breadth of the SCAR research community, together with the mission of SCAR to provide objective </w:t>
      </w:r>
      <w:r w:rsidR="001E7746">
        <w:rPr>
          <w:rFonts w:cs="ArialMT"/>
          <w:i/>
          <w:sz w:val="24"/>
          <w:szCs w:val="24"/>
          <w:lang w:val="en-US"/>
        </w:rPr>
        <w:t xml:space="preserve">independent scientific advice, </w:t>
      </w:r>
      <w:r w:rsidRPr="00FD2DEC">
        <w:rPr>
          <w:rFonts w:cs="ArialMT"/>
          <w:i/>
          <w:sz w:val="24"/>
          <w:szCs w:val="24"/>
          <w:lang w:val="en-US"/>
        </w:rPr>
        <w:t xml:space="preserve">makes SCAR the ideal, indeed the only, </w:t>
      </w:r>
      <w:r w:rsidR="0011552C" w:rsidRPr="00FD2DEC">
        <w:rPr>
          <w:rFonts w:cs="ArialMT"/>
          <w:i/>
          <w:sz w:val="24"/>
          <w:szCs w:val="24"/>
          <w:lang w:val="en-US"/>
        </w:rPr>
        <w:t xml:space="preserve">international </w:t>
      </w:r>
      <w:r w:rsidR="00FD2DEC" w:rsidRPr="00FD2DEC">
        <w:rPr>
          <w:rFonts w:cs="ArialMT"/>
          <w:i/>
          <w:sz w:val="24"/>
          <w:szCs w:val="24"/>
          <w:lang w:val="en-US"/>
        </w:rPr>
        <w:t>organization</w:t>
      </w:r>
      <w:r w:rsidRPr="00FD2DEC">
        <w:rPr>
          <w:rFonts w:cs="ArialMT"/>
          <w:i/>
          <w:sz w:val="24"/>
          <w:szCs w:val="24"/>
          <w:lang w:val="en-US"/>
        </w:rPr>
        <w:t xml:space="preserve"> that has the capability to support such an </w:t>
      </w:r>
      <w:r w:rsidR="00952905" w:rsidRPr="00FD2DEC">
        <w:rPr>
          <w:rFonts w:cs="ArialMT"/>
          <w:i/>
          <w:sz w:val="24"/>
          <w:szCs w:val="24"/>
          <w:lang w:val="en-US"/>
        </w:rPr>
        <w:t>initiative</w:t>
      </w:r>
      <w:r w:rsidR="00EB253D">
        <w:rPr>
          <w:rFonts w:cs="ArialMT"/>
          <w:i/>
          <w:sz w:val="24"/>
          <w:szCs w:val="24"/>
          <w:lang w:val="en-US"/>
        </w:rPr>
        <w:t>.</w:t>
      </w:r>
    </w:p>
    <w:p w14:paraId="3A71D916" w14:textId="7474B7B2" w:rsidR="005F7169" w:rsidRPr="005F7169" w:rsidRDefault="005F7169" w:rsidP="00487680">
      <w:pPr>
        <w:autoSpaceDE w:val="0"/>
        <w:autoSpaceDN w:val="0"/>
        <w:adjustRightInd w:val="0"/>
        <w:spacing w:after="0" w:line="240" w:lineRule="auto"/>
        <w:jc w:val="both"/>
        <w:rPr>
          <w:rFonts w:cs="ArialMT"/>
          <w:sz w:val="24"/>
          <w:szCs w:val="24"/>
          <w:lang w:val="en-US"/>
        </w:rPr>
      </w:pPr>
    </w:p>
    <w:p w14:paraId="4217BD2F" w14:textId="4897A0DE" w:rsidR="007D290E" w:rsidRDefault="00075484" w:rsidP="00487680">
      <w:pPr>
        <w:autoSpaceDE w:val="0"/>
        <w:autoSpaceDN w:val="0"/>
        <w:adjustRightInd w:val="0"/>
        <w:spacing w:after="0" w:line="240" w:lineRule="auto"/>
        <w:jc w:val="both"/>
        <w:rPr>
          <w:rFonts w:cs="ArialMT"/>
          <w:sz w:val="24"/>
          <w:szCs w:val="24"/>
        </w:rPr>
      </w:pPr>
      <w:r>
        <w:rPr>
          <w:rFonts w:cs="ArialMT"/>
          <w:sz w:val="24"/>
          <w:szCs w:val="24"/>
        </w:rPr>
        <w:t>T</w:t>
      </w:r>
      <w:r w:rsidR="00F53E12" w:rsidRPr="00042EB4">
        <w:rPr>
          <w:rFonts w:cs="ArialMT"/>
          <w:sz w:val="24"/>
          <w:szCs w:val="24"/>
        </w:rPr>
        <w:t xml:space="preserve">he SCAR </w:t>
      </w:r>
      <w:r w:rsidR="00745545">
        <w:rPr>
          <w:rFonts w:cs="ArialMT"/>
          <w:sz w:val="24"/>
          <w:szCs w:val="24"/>
        </w:rPr>
        <w:t xml:space="preserve">Strategic Plan and the SCAR </w:t>
      </w:r>
      <w:r w:rsidR="00F53E12" w:rsidRPr="00042EB4">
        <w:rPr>
          <w:rFonts w:cs="ArialMT"/>
          <w:sz w:val="24"/>
          <w:szCs w:val="24"/>
        </w:rPr>
        <w:t>Horizon Scan</w:t>
      </w:r>
      <w:r w:rsidRPr="00075484">
        <w:rPr>
          <w:rFonts w:cs="ArialMT"/>
          <w:sz w:val="24"/>
          <w:szCs w:val="24"/>
        </w:rPr>
        <w:t xml:space="preserve"> </w:t>
      </w:r>
      <w:r w:rsidR="00C84224">
        <w:rPr>
          <w:rFonts w:cs="ArialMT"/>
          <w:sz w:val="24"/>
          <w:szCs w:val="24"/>
        </w:rPr>
        <w:t>will inform</w:t>
      </w:r>
      <w:r>
        <w:rPr>
          <w:rFonts w:cs="ArialMT"/>
          <w:sz w:val="24"/>
          <w:szCs w:val="24"/>
        </w:rPr>
        <w:t xml:space="preserve"> this scientific approach</w:t>
      </w:r>
      <w:r w:rsidR="00A15580">
        <w:rPr>
          <w:rFonts w:cs="ArialMT"/>
          <w:sz w:val="24"/>
          <w:szCs w:val="24"/>
        </w:rPr>
        <w:t>.</w:t>
      </w:r>
      <w:r w:rsidR="00F53E12" w:rsidRPr="00042EB4">
        <w:rPr>
          <w:rFonts w:cs="ArialMT"/>
          <w:sz w:val="24"/>
          <w:szCs w:val="24"/>
        </w:rPr>
        <w:t xml:space="preserve"> Recognizing and mitigating human influences were included in the six top priorities to emerge from </w:t>
      </w:r>
      <w:r w:rsidR="001E7746">
        <w:rPr>
          <w:rFonts w:cs="ArialMT"/>
          <w:sz w:val="24"/>
          <w:szCs w:val="24"/>
        </w:rPr>
        <w:t>the Horizon Scan</w:t>
      </w:r>
      <w:r w:rsidR="00F53E12" w:rsidRPr="00042EB4">
        <w:rPr>
          <w:rFonts w:cs="ArialMT"/>
          <w:sz w:val="24"/>
          <w:szCs w:val="24"/>
        </w:rPr>
        <w:t xml:space="preserve"> initiative (Kennicutt </w:t>
      </w:r>
      <w:r w:rsidR="00EB253D">
        <w:rPr>
          <w:rFonts w:cs="ArialMT"/>
          <w:sz w:val="24"/>
          <w:szCs w:val="24"/>
        </w:rPr>
        <w:t xml:space="preserve">et al. </w:t>
      </w:r>
      <w:r w:rsidR="00C57ECD" w:rsidRPr="00042EB4">
        <w:rPr>
          <w:rFonts w:cs="ArialMT"/>
          <w:sz w:val="24"/>
          <w:szCs w:val="24"/>
        </w:rPr>
        <w:t>201</w:t>
      </w:r>
      <w:r w:rsidR="00C57ECD">
        <w:rPr>
          <w:rFonts w:cs="ArialMT"/>
          <w:sz w:val="24"/>
          <w:szCs w:val="24"/>
        </w:rPr>
        <w:t>5</w:t>
      </w:r>
      <w:r w:rsidR="00BF4F84">
        <w:rPr>
          <w:rFonts w:cs="ArialMT"/>
          <w:sz w:val="24"/>
          <w:szCs w:val="24"/>
        </w:rPr>
        <w:t xml:space="preserve"> – see Box 1 for specific relevant questions</w:t>
      </w:r>
      <w:r w:rsidR="00F53E12" w:rsidRPr="00042EB4">
        <w:rPr>
          <w:rFonts w:cs="ArialMT"/>
          <w:sz w:val="24"/>
          <w:szCs w:val="24"/>
        </w:rPr>
        <w:t>)</w:t>
      </w:r>
      <w:r w:rsidR="00044C1B">
        <w:rPr>
          <w:rFonts w:cs="ArialMT"/>
          <w:sz w:val="24"/>
          <w:szCs w:val="24"/>
          <w:lang w:val="en-US"/>
        </w:rPr>
        <w:t xml:space="preserve">. </w:t>
      </w:r>
      <w:r w:rsidR="00157699">
        <w:rPr>
          <w:rFonts w:cs="ArialMT"/>
          <w:sz w:val="24"/>
          <w:szCs w:val="24"/>
        </w:rPr>
        <w:t>P</w:t>
      </w:r>
      <w:r w:rsidR="00F53E12" w:rsidRPr="00042EB4">
        <w:rPr>
          <w:rFonts w:cs="ArialMT"/>
          <w:sz w:val="24"/>
          <w:szCs w:val="24"/>
        </w:rPr>
        <w:t>rogress in answering some of these questions has been made through the current suite of SCAR Scientific Research Programmes (and other ongoing SCAR</w:t>
      </w:r>
      <w:r w:rsidR="007D290E">
        <w:rPr>
          <w:rFonts w:cs="ArialMT"/>
          <w:sz w:val="24"/>
          <w:szCs w:val="24"/>
        </w:rPr>
        <w:t>-related</w:t>
      </w:r>
      <w:r w:rsidR="00F53E12" w:rsidRPr="00042EB4">
        <w:rPr>
          <w:rFonts w:cs="ArialMT"/>
          <w:sz w:val="24"/>
          <w:szCs w:val="24"/>
        </w:rPr>
        <w:t xml:space="preserve"> initiatives), </w:t>
      </w:r>
      <w:r w:rsidR="001E7746">
        <w:rPr>
          <w:rFonts w:cs="ArialMT"/>
          <w:sz w:val="24"/>
          <w:szCs w:val="24"/>
        </w:rPr>
        <w:t xml:space="preserve">but many remain unanswered, reinforcing the </w:t>
      </w:r>
      <w:r w:rsidR="00C84224">
        <w:rPr>
          <w:rFonts w:cs="ArialMT"/>
          <w:sz w:val="24"/>
          <w:szCs w:val="24"/>
        </w:rPr>
        <w:t>need</w:t>
      </w:r>
      <w:r w:rsidR="00F53E12" w:rsidRPr="00042EB4">
        <w:rPr>
          <w:rFonts w:cs="ArialMT"/>
          <w:sz w:val="24"/>
          <w:szCs w:val="24"/>
        </w:rPr>
        <w:t xml:space="preserve"> for future </w:t>
      </w:r>
      <w:r w:rsidR="00C84224">
        <w:rPr>
          <w:rFonts w:cs="ArialMT"/>
          <w:sz w:val="24"/>
          <w:szCs w:val="24"/>
        </w:rPr>
        <w:t xml:space="preserve">scientific </w:t>
      </w:r>
      <w:r w:rsidR="00F53E12" w:rsidRPr="00042EB4">
        <w:rPr>
          <w:rFonts w:cs="ArialMT"/>
          <w:sz w:val="24"/>
          <w:szCs w:val="24"/>
        </w:rPr>
        <w:t xml:space="preserve">research on these important questions. </w:t>
      </w:r>
    </w:p>
    <w:p w14:paraId="0532B4D5" w14:textId="77777777" w:rsidR="00487680" w:rsidRDefault="00487680" w:rsidP="00487680">
      <w:pPr>
        <w:autoSpaceDE w:val="0"/>
        <w:autoSpaceDN w:val="0"/>
        <w:adjustRightInd w:val="0"/>
        <w:spacing w:after="0" w:line="240" w:lineRule="auto"/>
        <w:jc w:val="both"/>
        <w:rPr>
          <w:rFonts w:cs="ArialMT"/>
          <w:sz w:val="24"/>
          <w:szCs w:val="24"/>
        </w:rPr>
      </w:pPr>
    </w:p>
    <w:p w14:paraId="52FEC788" w14:textId="36E4DE58" w:rsidR="00952905" w:rsidRDefault="00487680" w:rsidP="00487680">
      <w:pPr>
        <w:autoSpaceDE w:val="0"/>
        <w:autoSpaceDN w:val="0"/>
        <w:adjustRightInd w:val="0"/>
        <w:spacing w:after="0" w:line="240" w:lineRule="auto"/>
        <w:jc w:val="both"/>
        <w:rPr>
          <w:rFonts w:cs="ArialMT"/>
          <w:sz w:val="24"/>
          <w:szCs w:val="24"/>
        </w:rPr>
      </w:pPr>
      <w:r w:rsidRPr="007D290E">
        <w:rPr>
          <w:rFonts w:cs="ArialMT"/>
          <w:i/>
          <w:sz w:val="24"/>
          <w:szCs w:val="24"/>
        </w:rPr>
        <w:t>As the end of the current suite of SRPs approaches, it is critical that SCAR develops capacity to build</w:t>
      </w:r>
      <w:r>
        <w:rPr>
          <w:rFonts w:cs="ArialMT"/>
          <w:i/>
          <w:sz w:val="24"/>
          <w:szCs w:val="24"/>
        </w:rPr>
        <w:t xml:space="preserve"> on their foundation with targeted </w:t>
      </w:r>
      <w:r w:rsidRPr="007D290E">
        <w:rPr>
          <w:rFonts w:cs="ArialMT"/>
          <w:i/>
          <w:sz w:val="24"/>
          <w:szCs w:val="24"/>
        </w:rPr>
        <w:t>and integrated research to underpin the protection, conservation and management of Antarctica and the Southern Ocean</w:t>
      </w:r>
    </w:p>
    <w:p w14:paraId="274C2486" w14:textId="404BF14E" w:rsidR="00044C1B" w:rsidRPr="00487680" w:rsidRDefault="00487680" w:rsidP="00487680">
      <w:pPr>
        <w:autoSpaceDE w:val="0"/>
        <w:autoSpaceDN w:val="0"/>
        <w:adjustRightInd w:val="0"/>
        <w:spacing w:after="0" w:line="240" w:lineRule="auto"/>
        <w:jc w:val="both"/>
        <w:rPr>
          <w:rFonts w:cs="ArialMT"/>
          <w:i/>
          <w:sz w:val="24"/>
          <w:szCs w:val="24"/>
        </w:rPr>
      </w:pPr>
      <w:r w:rsidRPr="00487680">
        <w:rPr>
          <w:rFonts w:cs="ArialMT"/>
          <w:noProof/>
          <w:sz w:val="24"/>
          <w:szCs w:val="24"/>
          <w:lang w:eastAsia="en-AU"/>
        </w:rPr>
        <w:lastRenderedPageBreak/>
        <mc:AlternateContent>
          <mc:Choice Requires="wpg">
            <w:drawing>
              <wp:anchor distT="0" distB="0" distL="228600" distR="228600" simplePos="0" relativeHeight="251646976" behindDoc="1" locked="0" layoutInCell="1" allowOverlap="1" wp14:anchorId="66F5B606" wp14:editId="25D281CA">
                <wp:simplePos x="0" y="0"/>
                <wp:positionH relativeFrom="page">
                  <wp:posOffset>869696</wp:posOffset>
                </wp:positionH>
                <wp:positionV relativeFrom="page">
                  <wp:posOffset>914400</wp:posOffset>
                </wp:positionV>
                <wp:extent cx="2905760" cy="4501661"/>
                <wp:effectExtent l="0" t="0" r="27940" b="0"/>
                <wp:wrapTight wrapText="bothSides">
                  <wp:wrapPolygon edited="0">
                    <wp:start x="0" y="0"/>
                    <wp:lineTo x="0" y="20933"/>
                    <wp:lineTo x="21666" y="20933"/>
                    <wp:lineTo x="21666" y="183"/>
                    <wp:lineTo x="15010" y="0"/>
                    <wp:lineTo x="0" y="0"/>
                  </wp:wrapPolygon>
                </wp:wrapTight>
                <wp:docPr id="173" name="Group 173"/>
                <wp:cNvGraphicFramePr/>
                <a:graphic xmlns:a="http://schemas.openxmlformats.org/drawingml/2006/main">
                  <a:graphicData uri="http://schemas.microsoft.com/office/word/2010/wordprocessingGroup">
                    <wpg:wgp>
                      <wpg:cNvGrpSpPr/>
                      <wpg:grpSpPr>
                        <a:xfrm>
                          <a:off x="0" y="0"/>
                          <a:ext cx="2905760" cy="4501661"/>
                          <a:chOff x="0" y="0"/>
                          <a:chExt cx="3261469"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120" y="26226"/>
                            <a:ext cx="3238349" cy="1924348"/>
                          </a:xfrm>
                          <a:prstGeom prst="rect">
                            <a:avLst/>
                          </a:prstGeom>
                          <a:no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BBCED8A" w14:textId="281504DA" w:rsidR="00615EC2" w:rsidRPr="00487680" w:rsidRDefault="00615EC2" w:rsidP="00487680">
                              <w:pPr>
                                <w:pStyle w:val="TOCHeading"/>
                                <w:spacing w:before="120" w:after="120"/>
                                <w:rPr>
                                  <w:color w:val="auto"/>
                                  <w:sz w:val="26"/>
                                  <w:szCs w:val="26"/>
                                </w:rPr>
                              </w:pPr>
                              <w:r w:rsidRPr="00487680">
                                <w:rPr>
                                  <w:color w:val="auto"/>
                                  <w:sz w:val="26"/>
                                  <w:szCs w:val="26"/>
                                </w:rPr>
                                <w:t xml:space="preserve">SCAR Horizon Scan        Questions </w:t>
                              </w:r>
                            </w:p>
                            <w:p w14:paraId="49F1B880" w14:textId="37AA6F12" w:rsidR="00615EC2" w:rsidRPr="00487680" w:rsidRDefault="00615EC2" w:rsidP="00487680">
                              <w:pPr>
                                <w:rPr>
                                  <w:sz w:val="20"/>
                                  <w:szCs w:val="20"/>
                                </w:rPr>
                              </w:pPr>
                              <w:r>
                                <w:rPr>
                                  <w:sz w:val="20"/>
                                  <w:szCs w:val="20"/>
                                </w:rPr>
                                <w:t>Q48:  I</w:t>
                              </w:r>
                              <w:r w:rsidRPr="00487680">
                                <w:rPr>
                                  <w:sz w:val="20"/>
                                  <w:szCs w:val="20"/>
                                </w:rPr>
                                <w:t xml:space="preserve">dentification of vulnerable ecosystems and food webs </w:t>
                              </w:r>
                            </w:p>
                            <w:p w14:paraId="593FD998" w14:textId="7EC170F3" w:rsidR="00615EC2" w:rsidRPr="00487680" w:rsidRDefault="00615EC2" w:rsidP="00487680">
                              <w:pPr>
                                <w:rPr>
                                  <w:sz w:val="20"/>
                                  <w:szCs w:val="20"/>
                                </w:rPr>
                              </w:pPr>
                              <w:r>
                                <w:rPr>
                                  <w:sz w:val="20"/>
                                  <w:szCs w:val="20"/>
                                </w:rPr>
                                <w:t>Q49: T</w:t>
                              </w:r>
                              <w:r w:rsidRPr="00487680">
                                <w:rPr>
                                  <w:sz w:val="20"/>
                                  <w:szCs w:val="20"/>
                                </w:rPr>
                                <w:t>he impact of future environmental condi</w:t>
                              </w:r>
                              <w:r>
                                <w:rPr>
                                  <w:sz w:val="20"/>
                                  <w:szCs w:val="20"/>
                                </w:rPr>
                                <w:t>tions on ecosystem functioning</w:t>
                              </w:r>
                            </w:p>
                            <w:p w14:paraId="018B86EC" w14:textId="2EA5420D" w:rsidR="00615EC2" w:rsidRPr="00487680" w:rsidRDefault="00615EC2" w:rsidP="00487680">
                              <w:pPr>
                                <w:rPr>
                                  <w:sz w:val="20"/>
                                  <w:szCs w:val="20"/>
                                </w:rPr>
                              </w:pPr>
                              <w:r>
                                <w:rPr>
                                  <w:sz w:val="20"/>
                                  <w:szCs w:val="20"/>
                                </w:rPr>
                                <w:t>Q50: C</w:t>
                              </w:r>
                              <w:r w:rsidRPr="00487680">
                                <w:rPr>
                                  <w:sz w:val="20"/>
                                  <w:szCs w:val="20"/>
                                </w:rPr>
                                <w:t>larifying the synergistic effects of multiple stressors and environmental change drivers on Anta</w:t>
                              </w:r>
                              <w:r>
                                <w:rPr>
                                  <w:sz w:val="20"/>
                                  <w:szCs w:val="20"/>
                                </w:rPr>
                                <w:t>rctic and Southern Ocean biota</w:t>
                              </w:r>
                            </w:p>
                            <w:p w14:paraId="60C3B205" w14:textId="1C89AB00" w:rsidR="00615EC2" w:rsidRPr="00487680" w:rsidRDefault="00615EC2" w:rsidP="00487680">
                              <w:pPr>
                                <w:rPr>
                                  <w:sz w:val="20"/>
                                  <w:szCs w:val="20"/>
                                </w:rPr>
                              </w:pPr>
                              <w:r>
                                <w:rPr>
                                  <w:sz w:val="20"/>
                                  <w:szCs w:val="20"/>
                                </w:rPr>
                                <w:t>Q52,53: B</w:t>
                              </w:r>
                              <w:r w:rsidRPr="00487680">
                                <w:rPr>
                                  <w:sz w:val="20"/>
                                  <w:szCs w:val="20"/>
                                </w:rPr>
                                <w:t>etter understanding the impact of contaminants and pollutants</w:t>
                              </w:r>
                            </w:p>
                            <w:p w14:paraId="4E91630D" w14:textId="0F048156" w:rsidR="00615EC2" w:rsidRPr="00487680" w:rsidRDefault="00615EC2" w:rsidP="00487680">
                              <w:pPr>
                                <w:rPr>
                                  <w:sz w:val="20"/>
                                  <w:szCs w:val="20"/>
                                </w:rPr>
                              </w:pPr>
                              <w:r>
                                <w:rPr>
                                  <w:sz w:val="20"/>
                                  <w:szCs w:val="20"/>
                                </w:rPr>
                                <w:t>Q54,55: C</w:t>
                              </w:r>
                              <w:r w:rsidRPr="00487680">
                                <w:rPr>
                                  <w:sz w:val="20"/>
                                  <w:szCs w:val="20"/>
                                </w:rPr>
                                <w:t xml:space="preserve">larifying non-native species pathways and associated impacts </w:t>
                              </w:r>
                            </w:p>
                            <w:p w14:paraId="3A91CAFB" w14:textId="29BD43BD" w:rsidR="00615EC2" w:rsidRPr="00487680" w:rsidRDefault="00615EC2" w:rsidP="00487680">
                              <w:pPr>
                                <w:rPr>
                                  <w:sz w:val="20"/>
                                  <w:szCs w:val="20"/>
                                </w:rPr>
                              </w:pPr>
                              <w:r>
                                <w:rPr>
                                  <w:sz w:val="20"/>
                                  <w:szCs w:val="20"/>
                                </w:rPr>
                                <w:t>Q56-58: I</w:t>
                              </w:r>
                              <w:r w:rsidRPr="00487680">
                                <w:rPr>
                                  <w:sz w:val="20"/>
                                  <w:szCs w:val="20"/>
                                </w:rPr>
                                <w:t>nvestigating climate mediated impacts on Antarctic and Southern Ocean biota</w:t>
                              </w:r>
                            </w:p>
                            <w:p w14:paraId="0624D02F" w14:textId="28F5A70E" w:rsidR="00615EC2" w:rsidRPr="00487680" w:rsidRDefault="00615EC2" w:rsidP="00487680">
                              <w:pPr>
                                <w:rPr>
                                  <w:sz w:val="20"/>
                                  <w:szCs w:val="20"/>
                                </w:rPr>
                              </w:pPr>
                              <w:r w:rsidRPr="00487680">
                                <w:rPr>
                                  <w:sz w:val="20"/>
                                  <w:szCs w:val="20"/>
                                </w:rPr>
                                <w:t>Q75</w:t>
                              </w:r>
                              <w:r>
                                <w:rPr>
                                  <w:sz w:val="20"/>
                                  <w:szCs w:val="20"/>
                                </w:rPr>
                                <w:t>:</w:t>
                              </w:r>
                              <w:r w:rsidRPr="00487680">
                                <w:rPr>
                                  <w:sz w:val="20"/>
                                  <w:szCs w:val="20"/>
                                </w:rPr>
                                <w:t xml:space="preserve"> Identification of the impacts of large-scale, direct human modification of the Antarctic environment</w:t>
                              </w:r>
                            </w:p>
                            <w:p w14:paraId="4D535C1D" w14:textId="4484AC7A" w:rsidR="00615EC2" w:rsidRPr="00487680" w:rsidRDefault="00615EC2" w:rsidP="00487680">
                              <w:pPr>
                                <w:rPr>
                                  <w:sz w:val="20"/>
                                  <w:szCs w:val="20"/>
                                </w:rPr>
                              </w:pPr>
                              <w:r w:rsidRPr="00487680">
                                <w:rPr>
                                  <w:sz w:val="20"/>
                                  <w:szCs w:val="20"/>
                                </w:rPr>
                                <w:t>Q80</w:t>
                              </w:r>
                              <w:r>
                                <w:rPr>
                                  <w:sz w:val="20"/>
                                  <w:szCs w:val="20"/>
                                </w:rPr>
                                <w:t>:</w:t>
                              </w:r>
                              <w:r w:rsidRPr="00487680">
                                <w:rPr>
                                  <w:sz w:val="20"/>
                                  <w:szCs w:val="20"/>
                                </w:rPr>
                                <w:t xml:space="preserve"> </w:t>
                              </w:r>
                              <w:r>
                                <w:rPr>
                                  <w:sz w:val="20"/>
                                  <w:szCs w:val="20"/>
                                </w:rPr>
                                <w:t>Better understanding</w:t>
                              </w:r>
                              <w:r w:rsidRPr="00487680">
                                <w:rPr>
                                  <w:sz w:val="20"/>
                                  <w:szCs w:val="20"/>
                                </w:rPr>
                                <w:t xml:space="preserve"> of how diseases and pathogens change, will impact and adapt to the extreme Antarctic environment</w:t>
                              </w:r>
                            </w:p>
                            <w:p w14:paraId="7975B74D" w14:textId="2D247C2F" w:rsidR="00615EC2" w:rsidRPr="00487680" w:rsidRDefault="00615EC2">
                              <w:pPr>
                                <w:pStyle w:val="NoSpacing"/>
                                <w:ind w:left="360"/>
                                <w:jc w:val="right"/>
                                <w:rPr>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5B606" id="Group 173" o:spid="_x0000_s1026" style="position:absolute;left:0;text-align:left;margin-left:68.5pt;margin-top:1in;width:228.8pt;height:354.45pt;z-index:-251669504;mso-wrap-distance-left:18pt;mso-wrap-distance-right:18pt;mso-position-horizontal-relative:page;mso-position-vertical-relative:page;mso-width-relative:margin;mso-height-relative:margin" coordsize="32614,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1"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1;top:262;width:32383;height:19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7tMUA&#10;AADcAAAADwAAAGRycy9kb3ducmV2LnhtbESPQW/CMAyF70j7D5En7UZTOLCpI6CJCYS007rCrlZj&#10;2rLGqZqsLf8eHybtZus9v/d5vZ1cqwbqQ+PZwCJJQRGX3jZcGSi+9vMXUCEiW2w9k4EbBdhuHmZr&#10;zKwf+ZOGPFZKQjhkaKCOscu0DmVNDkPiO2LRLr53GGXtK217HCXctXqZpivtsGFpqLGjXU3lT/7r&#10;DHzvhxbtojsdzh/X3fVQxPfL0hrz9Di9vYKKNMV/89/10Qr+s9DKMzKB3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u0xQAAANwAAAAPAAAAAAAAAAAAAAAAAJgCAABkcnMv&#10;ZG93bnJldi54bWxQSwUGAAAAAAQABAD1AAAAigMAAAAA&#10;" filled="f" strokecolor="#2e74b5 [2404]" strokeweight=".5pt">
                  <v:textbox inset="3.6pt,7.2pt,0,0">
                    <w:txbxContent>
                      <w:p w14:paraId="6BBCED8A" w14:textId="281504DA" w:rsidR="00615EC2" w:rsidRPr="00487680" w:rsidRDefault="00615EC2" w:rsidP="00487680">
                        <w:pPr>
                          <w:pStyle w:val="TOCHeading"/>
                          <w:spacing w:before="120" w:after="120"/>
                          <w:rPr>
                            <w:color w:val="auto"/>
                            <w:sz w:val="26"/>
                            <w:szCs w:val="26"/>
                          </w:rPr>
                        </w:pPr>
                        <w:r w:rsidRPr="00487680">
                          <w:rPr>
                            <w:color w:val="auto"/>
                            <w:sz w:val="26"/>
                            <w:szCs w:val="26"/>
                          </w:rPr>
                          <w:t xml:space="preserve">SCAR Horizon Scan        Questions </w:t>
                        </w:r>
                      </w:p>
                      <w:p w14:paraId="49F1B880" w14:textId="37AA6F12" w:rsidR="00615EC2" w:rsidRPr="00487680" w:rsidRDefault="00615EC2" w:rsidP="00487680">
                        <w:pPr>
                          <w:rPr>
                            <w:sz w:val="20"/>
                            <w:szCs w:val="20"/>
                          </w:rPr>
                        </w:pPr>
                        <w:r>
                          <w:rPr>
                            <w:sz w:val="20"/>
                            <w:szCs w:val="20"/>
                          </w:rPr>
                          <w:t>Q48:  I</w:t>
                        </w:r>
                        <w:r w:rsidRPr="00487680">
                          <w:rPr>
                            <w:sz w:val="20"/>
                            <w:szCs w:val="20"/>
                          </w:rPr>
                          <w:t xml:space="preserve">dentification of vulnerable ecosystems and food webs </w:t>
                        </w:r>
                      </w:p>
                      <w:p w14:paraId="593FD998" w14:textId="7EC170F3" w:rsidR="00615EC2" w:rsidRPr="00487680" w:rsidRDefault="00615EC2" w:rsidP="00487680">
                        <w:pPr>
                          <w:rPr>
                            <w:sz w:val="20"/>
                            <w:szCs w:val="20"/>
                          </w:rPr>
                        </w:pPr>
                        <w:r>
                          <w:rPr>
                            <w:sz w:val="20"/>
                            <w:szCs w:val="20"/>
                          </w:rPr>
                          <w:t>Q49: T</w:t>
                        </w:r>
                        <w:r w:rsidRPr="00487680">
                          <w:rPr>
                            <w:sz w:val="20"/>
                            <w:szCs w:val="20"/>
                          </w:rPr>
                          <w:t>he impact of future environmental condi</w:t>
                        </w:r>
                        <w:r>
                          <w:rPr>
                            <w:sz w:val="20"/>
                            <w:szCs w:val="20"/>
                          </w:rPr>
                          <w:t>tions on ecosystem functioning</w:t>
                        </w:r>
                      </w:p>
                      <w:p w14:paraId="018B86EC" w14:textId="2EA5420D" w:rsidR="00615EC2" w:rsidRPr="00487680" w:rsidRDefault="00615EC2" w:rsidP="00487680">
                        <w:pPr>
                          <w:rPr>
                            <w:sz w:val="20"/>
                            <w:szCs w:val="20"/>
                          </w:rPr>
                        </w:pPr>
                        <w:r>
                          <w:rPr>
                            <w:sz w:val="20"/>
                            <w:szCs w:val="20"/>
                          </w:rPr>
                          <w:t>Q50: C</w:t>
                        </w:r>
                        <w:r w:rsidRPr="00487680">
                          <w:rPr>
                            <w:sz w:val="20"/>
                            <w:szCs w:val="20"/>
                          </w:rPr>
                          <w:t>larifying the synergistic effects of multiple stressors and environmental change drivers on Anta</w:t>
                        </w:r>
                        <w:r>
                          <w:rPr>
                            <w:sz w:val="20"/>
                            <w:szCs w:val="20"/>
                          </w:rPr>
                          <w:t>rctic and Southern Ocean biota</w:t>
                        </w:r>
                      </w:p>
                      <w:p w14:paraId="60C3B205" w14:textId="1C89AB00" w:rsidR="00615EC2" w:rsidRPr="00487680" w:rsidRDefault="00615EC2" w:rsidP="00487680">
                        <w:pPr>
                          <w:rPr>
                            <w:sz w:val="20"/>
                            <w:szCs w:val="20"/>
                          </w:rPr>
                        </w:pPr>
                        <w:r>
                          <w:rPr>
                            <w:sz w:val="20"/>
                            <w:szCs w:val="20"/>
                          </w:rPr>
                          <w:t>Q52,53: B</w:t>
                        </w:r>
                        <w:r w:rsidRPr="00487680">
                          <w:rPr>
                            <w:sz w:val="20"/>
                            <w:szCs w:val="20"/>
                          </w:rPr>
                          <w:t>etter understanding the impact of contaminants and pollutants</w:t>
                        </w:r>
                      </w:p>
                      <w:p w14:paraId="4E91630D" w14:textId="0F048156" w:rsidR="00615EC2" w:rsidRPr="00487680" w:rsidRDefault="00615EC2" w:rsidP="00487680">
                        <w:pPr>
                          <w:rPr>
                            <w:sz w:val="20"/>
                            <w:szCs w:val="20"/>
                          </w:rPr>
                        </w:pPr>
                        <w:r>
                          <w:rPr>
                            <w:sz w:val="20"/>
                            <w:szCs w:val="20"/>
                          </w:rPr>
                          <w:t>Q54,55: C</w:t>
                        </w:r>
                        <w:r w:rsidRPr="00487680">
                          <w:rPr>
                            <w:sz w:val="20"/>
                            <w:szCs w:val="20"/>
                          </w:rPr>
                          <w:t xml:space="preserve">larifying non-native species pathways and associated impacts </w:t>
                        </w:r>
                      </w:p>
                      <w:p w14:paraId="3A91CAFB" w14:textId="29BD43BD" w:rsidR="00615EC2" w:rsidRPr="00487680" w:rsidRDefault="00615EC2" w:rsidP="00487680">
                        <w:pPr>
                          <w:rPr>
                            <w:sz w:val="20"/>
                            <w:szCs w:val="20"/>
                          </w:rPr>
                        </w:pPr>
                        <w:r>
                          <w:rPr>
                            <w:sz w:val="20"/>
                            <w:szCs w:val="20"/>
                          </w:rPr>
                          <w:t>Q56-58: I</w:t>
                        </w:r>
                        <w:r w:rsidRPr="00487680">
                          <w:rPr>
                            <w:sz w:val="20"/>
                            <w:szCs w:val="20"/>
                          </w:rPr>
                          <w:t>nvestigating climate mediated impacts on Antarctic and Southern Ocean biota</w:t>
                        </w:r>
                      </w:p>
                      <w:p w14:paraId="0624D02F" w14:textId="28F5A70E" w:rsidR="00615EC2" w:rsidRPr="00487680" w:rsidRDefault="00615EC2" w:rsidP="00487680">
                        <w:pPr>
                          <w:rPr>
                            <w:sz w:val="20"/>
                            <w:szCs w:val="20"/>
                          </w:rPr>
                        </w:pPr>
                        <w:r w:rsidRPr="00487680">
                          <w:rPr>
                            <w:sz w:val="20"/>
                            <w:szCs w:val="20"/>
                          </w:rPr>
                          <w:t>Q75</w:t>
                        </w:r>
                        <w:r>
                          <w:rPr>
                            <w:sz w:val="20"/>
                            <w:szCs w:val="20"/>
                          </w:rPr>
                          <w:t>:</w:t>
                        </w:r>
                        <w:r w:rsidRPr="00487680">
                          <w:rPr>
                            <w:sz w:val="20"/>
                            <w:szCs w:val="20"/>
                          </w:rPr>
                          <w:t xml:space="preserve"> Identification of the impacts of large-scale, direct human modification of the Antarctic environment</w:t>
                        </w:r>
                      </w:p>
                      <w:p w14:paraId="4D535C1D" w14:textId="4484AC7A" w:rsidR="00615EC2" w:rsidRPr="00487680" w:rsidRDefault="00615EC2" w:rsidP="00487680">
                        <w:pPr>
                          <w:rPr>
                            <w:sz w:val="20"/>
                            <w:szCs w:val="20"/>
                          </w:rPr>
                        </w:pPr>
                        <w:r w:rsidRPr="00487680">
                          <w:rPr>
                            <w:sz w:val="20"/>
                            <w:szCs w:val="20"/>
                          </w:rPr>
                          <w:t>Q80</w:t>
                        </w:r>
                        <w:r>
                          <w:rPr>
                            <w:sz w:val="20"/>
                            <w:szCs w:val="20"/>
                          </w:rPr>
                          <w:t>:</w:t>
                        </w:r>
                        <w:r w:rsidRPr="00487680">
                          <w:rPr>
                            <w:sz w:val="20"/>
                            <w:szCs w:val="20"/>
                          </w:rPr>
                          <w:t xml:space="preserve"> </w:t>
                        </w:r>
                        <w:r>
                          <w:rPr>
                            <w:sz w:val="20"/>
                            <w:szCs w:val="20"/>
                          </w:rPr>
                          <w:t>Better understanding</w:t>
                        </w:r>
                        <w:r w:rsidRPr="00487680">
                          <w:rPr>
                            <w:sz w:val="20"/>
                            <w:szCs w:val="20"/>
                          </w:rPr>
                          <w:t xml:space="preserve"> of how diseases and pathogens change, will impact and adapt to the extreme Antarctic environment</w:t>
                        </w:r>
                      </w:p>
                      <w:p w14:paraId="7975B74D" w14:textId="2D247C2F" w:rsidR="00615EC2" w:rsidRPr="00487680" w:rsidRDefault="00615EC2">
                        <w:pPr>
                          <w:pStyle w:val="NoSpacing"/>
                          <w:ind w:left="360"/>
                          <w:jc w:val="right"/>
                          <w:rPr>
                            <w:sz w:val="20"/>
                            <w:szCs w:val="20"/>
                          </w:rPr>
                        </w:pPr>
                      </w:p>
                    </w:txbxContent>
                  </v:textbox>
                </v:shape>
                <w10:wrap type="tight" anchorx="page" anchory="page"/>
              </v:group>
            </w:pict>
          </mc:Fallback>
        </mc:AlternateContent>
      </w:r>
      <w:r>
        <w:rPr>
          <w:rFonts w:cs="ArialMT"/>
          <w:sz w:val="24"/>
          <w:szCs w:val="24"/>
        </w:rPr>
        <w:t>T</w:t>
      </w:r>
      <w:r w:rsidR="00044C1B">
        <w:rPr>
          <w:rFonts w:cs="ArialMT"/>
          <w:sz w:val="24"/>
          <w:szCs w:val="24"/>
        </w:rPr>
        <w:t>he key instruments of the Antarctic Treaty system, including the Committee for Environmental Protection (CEP</w:t>
      </w:r>
      <w:r w:rsidR="00613EB8">
        <w:rPr>
          <w:rFonts w:cs="ArialMT"/>
          <w:sz w:val="24"/>
          <w:szCs w:val="24"/>
        </w:rPr>
        <w:t>)</w:t>
      </w:r>
      <w:r w:rsidR="00044C1B">
        <w:rPr>
          <w:rFonts w:cs="ArialMT"/>
          <w:sz w:val="24"/>
          <w:szCs w:val="24"/>
        </w:rPr>
        <w:t xml:space="preserve"> and the Scientific </w:t>
      </w:r>
      <w:r w:rsidR="007D290E">
        <w:rPr>
          <w:rFonts w:cs="ArialMT"/>
          <w:sz w:val="24"/>
          <w:szCs w:val="24"/>
        </w:rPr>
        <w:t>Committee</w:t>
      </w:r>
      <w:r w:rsidR="00044C1B">
        <w:rPr>
          <w:rFonts w:cs="ArialMT"/>
          <w:sz w:val="24"/>
          <w:szCs w:val="24"/>
        </w:rPr>
        <w:t xml:space="preserve"> for the Conservation of Antarctic Marine Living Resources (SC-CAMLR)</w:t>
      </w:r>
      <w:r>
        <w:rPr>
          <w:rFonts w:cs="ArialMT"/>
          <w:sz w:val="24"/>
          <w:szCs w:val="24"/>
        </w:rPr>
        <w:t xml:space="preserve"> will also guide Ant-ICON</w:t>
      </w:r>
      <w:r w:rsidR="00044C1B">
        <w:rPr>
          <w:rFonts w:cs="ArialMT"/>
          <w:sz w:val="24"/>
          <w:szCs w:val="24"/>
        </w:rPr>
        <w:t xml:space="preserve">. </w:t>
      </w:r>
      <w:r w:rsidR="00745545">
        <w:rPr>
          <w:rFonts w:cs="ArialMT"/>
          <w:sz w:val="24"/>
          <w:szCs w:val="24"/>
        </w:rPr>
        <w:t>T</w:t>
      </w:r>
      <w:r w:rsidR="00CB0E1E">
        <w:rPr>
          <w:rFonts w:cs="ArialMT"/>
          <w:sz w:val="24"/>
          <w:szCs w:val="24"/>
        </w:rPr>
        <w:t xml:space="preserve">hese bodies have acknowledged </w:t>
      </w:r>
      <w:r w:rsidR="000206EE">
        <w:rPr>
          <w:rFonts w:cs="ArialMT"/>
          <w:sz w:val="24"/>
          <w:szCs w:val="24"/>
        </w:rPr>
        <w:t xml:space="preserve">both </w:t>
      </w:r>
      <w:r w:rsidR="00CB0E1E">
        <w:rPr>
          <w:rFonts w:cs="ArialMT"/>
          <w:sz w:val="24"/>
          <w:szCs w:val="24"/>
        </w:rPr>
        <w:t>the importance of using high-quality science to inform decision making</w:t>
      </w:r>
      <w:r w:rsidR="00613EB8">
        <w:rPr>
          <w:rFonts w:cs="ArialMT"/>
          <w:sz w:val="24"/>
          <w:szCs w:val="24"/>
        </w:rPr>
        <w:t xml:space="preserve"> and the contribution that SCAR </w:t>
      </w:r>
      <w:r w:rsidR="000206EE">
        <w:rPr>
          <w:rFonts w:cs="ArialMT"/>
          <w:sz w:val="24"/>
          <w:szCs w:val="24"/>
        </w:rPr>
        <w:t>has and will continue to</w:t>
      </w:r>
      <w:r w:rsidR="00613EB8">
        <w:rPr>
          <w:rFonts w:cs="ArialMT"/>
          <w:sz w:val="24"/>
          <w:szCs w:val="24"/>
        </w:rPr>
        <w:t xml:space="preserve"> make </w:t>
      </w:r>
      <w:r w:rsidR="00BF7DB2">
        <w:rPr>
          <w:rFonts w:cs="ArialMT"/>
          <w:sz w:val="24"/>
          <w:szCs w:val="24"/>
        </w:rPr>
        <w:t>in this regard</w:t>
      </w:r>
      <w:r>
        <w:rPr>
          <w:rStyle w:val="FootnoteReference"/>
          <w:rFonts w:cs="ArialMT"/>
          <w:sz w:val="24"/>
          <w:szCs w:val="24"/>
        </w:rPr>
        <w:footnoteReference w:id="4"/>
      </w:r>
      <w:r w:rsidR="00613EB8">
        <w:rPr>
          <w:rFonts w:cs="ArialMT"/>
          <w:sz w:val="24"/>
          <w:szCs w:val="24"/>
        </w:rPr>
        <w:t xml:space="preserve">. </w:t>
      </w:r>
      <w:r w:rsidR="005C513F">
        <w:rPr>
          <w:rFonts w:cs="ArialMT"/>
          <w:sz w:val="24"/>
          <w:szCs w:val="24"/>
        </w:rPr>
        <w:t xml:space="preserve">Ant-ICON will </w:t>
      </w:r>
      <w:r w:rsidR="00DC0C91">
        <w:rPr>
          <w:rFonts w:cs="ArialMT"/>
          <w:sz w:val="24"/>
          <w:szCs w:val="24"/>
        </w:rPr>
        <w:t xml:space="preserve">adopt </w:t>
      </w:r>
      <w:r w:rsidR="00886887">
        <w:rPr>
          <w:rFonts w:cs="ArialMT"/>
          <w:sz w:val="24"/>
          <w:szCs w:val="24"/>
        </w:rPr>
        <w:t>mechanisms</w:t>
      </w:r>
      <w:r w:rsidR="00BF7DB2">
        <w:rPr>
          <w:rFonts w:cs="ArialMT"/>
          <w:sz w:val="24"/>
          <w:szCs w:val="24"/>
        </w:rPr>
        <w:t xml:space="preserve"> that are currently being used or are in development </w:t>
      </w:r>
      <w:r w:rsidR="005C513F">
        <w:rPr>
          <w:rFonts w:cs="ArialMT"/>
          <w:sz w:val="24"/>
          <w:szCs w:val="24"/>
        </w:rPr>
        <w:t>by</w:t>
      </w:r>
      <w:r w:rsidR="00BF7DB2">
        <w:rPr>
          <w:rFonts w:cs="ArialMT"/>
          <w:sz w:val="24"/>
          <w:szCs w:val="24"/>
        </w:rPr>
        <w:t xml:space="preserve"> these bodies to guide research </w:t>
      </w:r>
      <w:r w:rsidR="00886887">
        <w:rPr>
          <w:rFonts w:cs="ArialMT"/>
          <w:sz w:val="24"/>
          <w:szCs w:val="24"/>
        </w:rPr>
        <w:t xml:space="preserve">priorities. </w:t>
      </w:r>
      <w:r>
        <w:rPr>
          <w:rFonts w:cs="ArialMT"/>
          <w:sz w:val="24"/>
          <w:szCs w:val="24"/>
        </w:rPr>
        <w:t>For example,</w:t>
      </w:r>
      <w:r w:rsidR="00BF7DB2">
        <w:rPr>
          <w:rFonts w:cs="ArialMT"/>
          <w:sz w:val="24"/>
          <w:szCs w:val="24"/>
        </w:rPr>
        <w:t xml:space="preserve"> the </w:t>
      </w:r>
      <w:r w:rsidR="001E7746">
        <w:rPr>
          <w:rFonts w:cs="ArialMT"/>
          <w:sz w:val="24"/>
          <w:szCs w:val="24"/>
        </w:rPr>
        <w:t xml:space="preserve">CEP Five-year </w:t>
      </w:r>
      <w:r w:rsidR="00BF7DB2" w:rsidRPr="007D290E">
        <w:rPr>
          <w:rFonts w:cs="ArialMT"/>
          <w:sz w:val="24"/>
          <w:szCs w:val="24"/>
        </w:rPr>
        <w:t>Work</w:t>
      </w:r>
      <w:r w:rsidR="00BF7DB2">
        <w:rPr>
          <w:rFonts w:cs="ArialMT"/>
          <w:sz w:val="24"/>
          <w:szCs w:val="24"/>
        </w:rPr>
        <w:t xml:space="preserve"> Programme</w:t>
      </w:r>
      <w:r w:rsidR="009D2EB6">
        <w:rPr>
          <w:rStyle w:val="FootnoteReference"/>
          <w:rFonts w:cs="ArialMT"/>
          <w:sz w:val="24"/>
          <w:szCs w:val="24"/>
        </w:rPr>
        <w:footnoteReference w:id="5"/>
      </w:r>
      <w:r w:rsidR="00BF7DB2">
        <w:rPr>
          <w:rFonts w:cs="ArialMT"/>
          <w:sz w:val="24"/>
          <w:szCs w:val="24"/>
        </w:rPr>
        <w:t>,</w:t>
      </w:r>
      <w:r w:rsidR="00886887">
        <w:rPr>
          <w:rFonts w:cs="ArialMT"/>
          <w:sz w:val="24"/>
          <w:szCs w:val="24"/>
        </w:rPr>
        <w:t xml:space="preserve"> the CEP Climate Change Response Work Programme</w:t>
      </w:r>
      <w:r w:rsidR="009D2EB6">
        <w:rPr>
          <w:rStyle w:val="FootnoteReference"/>
          <w:rFonts w:cs="ArialMT"/>
          <w:sz w:val="24"/>
          <w:szCs w:val="24"/>
        </w:rPr>
        <w:footnoteReference w:id="6"/>
      </w:r>
      <w:r w:rsidR="00615EC2">
        <w:rPr>
          <w:rFonts w:cs="ArialMT"/>
          <w:sz w:val="24"/>
          <w:szCs w:val="24"/>
        </w:rPr>
        <w:t xml:space="preserve"> (CCRWP) and the list of CEP s</w:t>
      </w:r>
      <w:r w:rsidR="00886887">
        <w:rPr>
          <w:rFonts w:cs="ArialMT"/>
          <w:sz w:val="24"/>
          <w:szCs w:val="24"/>
        </w:rPr>
        <w:t>c</w:t>
      </w:r>
      <w:r w:rsidR="001E7746">
        <w:rPr>
          <w:rFonts w:cs="ArialMT"/>
          <w:sz w:val="24"/>
          <w:szCs w:val="24"/>
        </w:rPr>
        <w:t xml:space="preserve">ience </w:t>
      </w:r>
      <w:r w:rsidR="00615EC2">
        <w:rPr>
          <w:rFonts w:cs="ArialMT"/>
          <w:sz w:val="24"/>
          <w:szCs w:val="24"/>
        </w:rPr>
        <w:t>needs</w:t>
      </w:r>
      <w:r w:rsidR="009D2EB6">
        <w:rPr>
          <w:rStyle w:val="FootnoteReference"/>
          <w:rFonts w:cs="ArialMT"/>
          <w:sz w:val="24"/>
          <w:szCs w:val="24"/>
        </w:rPr>
        <w:footnoteReference w:id="7"/>
      </w:r>
      <w:r w:rsidR="009D2EB6">
        <w:rPr>
          <w:rFonts w:cs="ArialMT"/>
          <w:sz w:val="24"/>
          <w:szCs w:val="24"/>
        </w:rPr>
        <w:t xml:space="preserve">. </w:t>
      </w:r>
      <w:r w:rsidR="00732F4D">
        <w:rPr>
          <w:rFonts w:cs="ArialMT"/>
          <w:sz w:val="24"/>
          <w:szCs w:val="24"/>
        </w:rPr>
        <w:t>For CCAMLR, guidance</w:t>
      </w:r>
      <w:r w:rsidR="007D290E">
        <w:rPr>
          <w:rFonts w:cs="ArialMT"/>
          <w:sz w:val="24"/>
          <w:szCs w:val="24"/>
        </w:rPr>
        <w:t xml:space="preserve"> will come from both th</w:t>
      </w:r>
      <w:r w:rsidR="001E7746">
        <w:rPr>
          <w:rFonts w:cs="ArialMT"/>
          <w:sz w:val="24"/>
          <w:szCs w:val="24"/>
        </w:rPr>
        <w:t>e Scientific Committee and its Working G</w:t>
      </w:r>
      <w:r w:rsidR="007D290E">
        <w:rPr>
          <w:rFonts w:cs="ArialMT"/>
          <w:sz w:val="24"/>
          <w:szCs w:val="24"/>
        </w:rPr>
        <w:t>roups, in particular the Working Group on Ecosys</w:t>
      </w:r>
      <w:r w:rsidR="0020069E">
        <w:rPr>
          <w:rFonts w:cs="ArialMT"/>
          <w:sz w:val="24"/>
          <w:szCs w:val="24"/>
        </w:rPr>
        <w:t xml:space="preserve">tem Monitoring </w:t>
      </w:r>
      <w:r w:rsidR="007D290E">
        <w:rPr>
          <w:rFonts w:cs="ArialMT"/>
          <w:sz w:val="24"/>
          <w:szCs w:val="24"/>
        </w:rPr>
        <w:t>and Management.</w:t>
      </w:r>
    </w:p>
    <w:p w14:paraId="13AF55A4" w14:textId="48753E02" w:rsidR="009D2EB6" w:rsidRDefault="009D2EB6" w:rsidP="00186795">
      <w:pPr>
        <w:autoSpaceDE w:val="0"/>
        <w:autoSpaceDN w:val="0"/>
        <w:adjustRightInd w:val="0"/>
        <w:spacing w:after="0" w:line="240" w:lineRule="auto"/>
        <w:rPr>
          <w:rFonts w:cs="ArialMT"/>
          <w:sz w:val="24"/>
          <w:szCs w:val="24"/>
        </w:rPr>
      </w:pPr>
    </w:p>
    <w:p w14:paraId="7C724288" w14:textId="7673E2F1" w:rsidR="007D290E" w:rsidRDefault="009D2EB6" w:rsidP="00487680">
      <w:pPr>
        <w:autoSpaceDE w:val="0"/>
        <w:autoSpaceDN w:val="0"/>
        <w:adjustRightInd w:val="0"/>
        <w:spacing w:after="0" w:line="240" w:lineRule="auto"/>
        <w:jc w:val="both"/>
        <w:rPr>
          <w:rFonts w:cs="ArialMT"/>
          <w:sz w:val="24"/>
          <w:szCs w:val="24"/>
        </w:rPr>
      </w:pPr>
      <w:r>
        <w:rPr>
          <w:rFonts w:cs="ArialMT"/>
          <w:sz w:val="24"/>
          <w:szCs w:val="24"/>
        </w:rPr>
        <w:t xml:space="preserve">The </w:t>
      </w:r>
      <w:r w:rsidR="00075C48">
        <w:rPr>
          <w:rFonts w:cs="ArialMT"/>
          <w:sz w:val="24"/>
          <w:szCs w:val="24"/>
        </w:rPr>
        <w:t>third</w:t>
      </w:r>
      <w:r>
        <w:rPr>
          <w:rFonts w:cs="ArialMT"/>
          <w:sz w:val="24"/>
          <w:szCs w:val="24"/>
        </w:rPr>
        <w:t xml:space="preserve"> mechanism for informing the scientific approach for </w:t>
      </w:r>
      <w:r w:rsidR="000206EE">
        <w:rPr>
          <w:rFonts w:cs="ArialMT"/>
          <w:sz w:val="24"/>
          <w:szCs w:val="24"/>
        </w:rPr>
        <w:t>Ant-ICON</w:t>
      </w:r>
      <w:r>
        <w:rPr>
          <w:rFonts w:cs="ArialMT"/>
          <w:sz w:val="24"/>
          <w:szCs w:val="24"/>
        </w:rPr>
        <w:t xml:space="preserve"> is the SCAR science community and other stakeholders, including National </w:t>
      </w:r>
      <w:r w:rsidR="008D45C9">
        <w:rPr>
          <w:rFonts w:cs="ArialMT"/>
          <w:sz w:val="24"/>
          <w:szCs w:val="24"/>
        </w:rPr>
        <w:t xml:space="preserve">Antarctic </w:t>
      </w:r>
      <w:r>
        <w:rPr>
          <w:rFonts w:cs="ArialMT"/>
          <w:sz w:val="24"/>
          <w:szCs w:val="24"/>
        </w:rPr>
        <w:t>Programs</w:t>
      </w:r>
      <w:r w:rsidR="007A0C10">
        <w:rPr>
          <w:rFonts w:cs="ArialMT"/>
          <w:sz w:val="24"/>
          <w:szCs w:val="24"/>
        </w:rPr>
        <w:t xml:space="preserve">, conservation focussed non-governmental organisations </w:t>
      </w:r>
      <w:r w:rsidR="007A0C10" w:rsidRPr="007D290E">
        <w:rPr>
          <w:rFonts w:cs="ArialMT"/>
          <w:sz w:val="24"/>
          <w:szCs w:val="24"/>
        </w:rPr>
        <w:t>(e.g</w:t>
      </w:r>
      <w:r w:rsidR="008D45C9">
        <w:rPr>
          <w:rFonts w:cs="ArialMT"/>
          <w:sz w:val="24"/>
          <w:szCs w:val="24"/>
        </w:rPr>
        <w:t>.</w:t>
      </w:r>
      <w:r w:rsidR="007A0C10" w:rsidRPr="007D290E">
        <w:rPr>
          <w:rFonts w:cs="ArialMT"/>
          <w:sz w:val="24"/>
          <w:szCs w:val="24"/>
        </w:rPr>
        <w:t xml:space="preserve"> the Antarctic and Southern Ocean </w:t>
      </w:r>
      <w:r w:rsidR="00745545" w:rsidRPr="007D290E">
        <w:rPr>
          <w:rFonts w:cs="ArialMT"/>
          <w:sz w:val="24"/>
          <w:szCs w:val="24"/>
        </w:rPr>
        <w:t>Coalition) and</w:t>
      </w:r>
      <w:r>
        <w:rPr>
          <w:rFonts w:cs="ArialMT"/>
          <w:sz w:val="24"/>
          <w:szCs w:val="24"/>
        </w:rPr>
        <w:t xml:space="preserve"> the International Association </w:t>
      </w:r>
      <w:r w:rsidR="00641C19">
        <w:rPr>
          <w:rFonts w:cs="ArialMT"/>
          <w:sz w:val="24"/>
          <w:szCs w:val="24"/>
        </w:rPr>
        <w:t>of</w:t>
      </w:r>
      <w:r w:rsidR="007D290E">
        <w:rPr>
          <w:rFonts w:cs="ArialMT"/>
          <w:sz w:val="24"/>
          <w:szCs w:val="24"/>
        </w:rPr>
        <w:t xml:space="preserve"> Antarctic</w:t>
      </w:r>
      <w:r w:rsidR="008D45C9">
        <w:rPr>
          <w:rFonts w:cs="ArialMT"/>
          <w:sz w:val="24"/>
          <w:szCs w:val="24"/>
        </w:rPr>
        <w:t>a</w:t>
      </w:r>
      <w:r w:rsidR="007D290E">
        <w:rPr>
          <w:rFonts w:cs="ArialMT"/>
          <w:sz w:val="24"/>
          <w:szCs w:val="24"/>
        </w:rPr>
        <w:t xml:space="preserve"> Tour Operators (IAA</w:t>
      </w:r>
      <w:r>
        <w:rPr>
          <w:rFonts w:cs="ArialMT"/>
          <w:sz w:val="24"/>
          <w:szCs w:val="24"/>
        </w:rPr>
        <w:t>TO)</w:t>
      </w:r>
      <w:r w:rsidR="00FD7676">
        <w:rPr>
          <w:rFonts w:cs="ArialMT"/>
          <w:sz w:val="24"/>
          <w:szCs w:val="24"/>
        </w:rPr>
        <w:t xml:space="preserve">. </w:t>
      </w:r>
      <w:r>
        <w:rPr>
          <w:rFonts w:cs="ArialMT"/>
          <w:sz w:val="24"/>
          <w:szCs w:val="24"/>
        </w:rPr>
        <w:t>This bottom-up approa</w:t>
      </w:r>
      <w:r w:rsidR="00745545">
        <w:rPr>
          <w:rFonts w:cs="ArialMT"/>
          <w:sz w:val="24"/>
          <w:szCs w:val="24"/>
        </w:rPr>
        <w:t>ch, in conjunction with the top-</w:t>
      </w:r>
      <w:r>
        <w:rPr>
          <w:rFonts w:cs="ArialMT"/>
          <w:sz w:val="24"/>
          <w:szCs w:val="24"/>
        </w:rPr>
        <w:t xml:space="preserve">down approaches </w:t>
      </w:r>
      <w:r w:rsidR="007207E7">
        <w:rPr>
          <w:rFonts w:cs="ArialMT"/>
          <w:sz w:val="24"/>
          <w:szCs w:val="24"/>
        </w:rPr>
        <w:t>described above</w:t>
      </w:r>
      <w:r w:rsidR="00745545">
        <w:rPr>
          <w:rFonts w:cs="ArialMT"/>
          <w:sz w:val="24"/>
          <w:szCs w:val="24"/>
        </w:rPr>
        <w:t>,</w:t>
      </w:r>
      <w:r w:rsidR="007207E7">
        <w:rPr>
          <w:rFonts w:cs="ArialMT"/>
          <w:sz w:val="24"/>
          <w:szCs w:val="24"/>
        </w:rPr>
        <w:t xml:space="preserve"> </w:t>
      </w:r>
      <w:r w:rsidR="00FD7676">
        <w:rPr>
          <w:rFonts w:cs="ArialMT"/>
          <w:sz w:val="24"/>
          <w:szCs w:val="24"/>
        </w:rPr>
        <w:t>will ensure that emerging issues are captured</w:t>
      </w:r>
      <w:r w:rsidR="007207E7">
        <w:rPr>
          <w:rFonts w:cs="ArialMT"/>
          <w:sz w:val="24"/>
          <w:szCs w:val="24"/>
        </w:rPr>
        <w:t xml:space="preserve"> and used to highlight areas, environments or species</w:t>
      </w:r>
      <w:r w:rsidR="00FD7676">
        <w:rPr>
          <w:rFonts w:cs="ArialMT"/>
          <w:sz w:val="24"/>
          <w:szCs w:val="24"/>
        </w:rPr>
        <w:t xml:space="preserve"> </w:t>
      </w:r>
      <w:r w:rsidR="007207E7">
        <w:rPr>
          <w:rFonts w:cs="ArialMT"/>
          <w:sz w:val="24"/>
          <w:szCs w:val="24"/>
        </w:rPr>
        <w:t xml:space="preserve">that are vulnerable, threatened or in need of management attention. </w:t>
      </w:r>
      <w:r w:rsidR="00157699">
        <w:rPr>
          <w:rFonts w:cs="ArialMT"/>
          <w:sz w:val="24"/>
          <w:szCs w:val="24"/>
        </w:rPr>
        <w:t>In particular, the SCAR s</w:t>
      </w:r>
      <w:r>
        <w:rPr>
          <w:rFonts w:cs="ArialMT"/>
          <w:sz w:val="24"/>
          <w:szCs w:val="24"/>
        </w:rPr>
        <w:t>cience communi</w:t>
      </w:r>
      <w:r w:rsidR="007207E7">
        <w:rPr>
          <w:rFonts w:cs="ArialMT"/>
          <w:sz w:val="24"/>
          <w:szCs w:val="24"/>
        </w:rPr>
        <w:t xml:space="preserve">ty is a </w:t>
      </w:r>
      <w:r w:rsidR="00745545">
        <w:rPr>
          <w:rFonts w:cs="ArialMT"/>
          <w:sz w:val="24"/>
          <w:szCs w:val="24"/>
        </w:rPr>
        <w:t>dynamic and productive</w:t>
      </w:r>
      <w:r w:rsidR="007207E7">
        <w:rPr>
          <w:rFonts w:cs="ArialMT"/>
          <w:sz w:val="24"/>
          <w:szCs w:val="24"/>
        </w:rPr>
        <w:t xml:space="preserve"> source of ideas, many of which are relevant to </w:t>
      </w:r>
      <w:r w:rsidR="000206EE">
        <w:rPr>
          <w:rFonts w:cs="ArialMT"/>
          <w:sz w:val="24"/>
          <w:szCs w:val="24"/>
        </w:rPr>
        <w:t xml:space="preserve">improving </w:t>
      </w:r>
      <w:r w:rsidR="007207E7">
        <w:rPr>
          <w:rFonts w:cs="ArialMT"/>
          <w:sz w:val="24"/>
          <w:szCs w:val="24"/>
        </w:rPr>
        <w:t>environmental protection and achieving conservation outcomes.</w:t>
      </w:r>
      <w:r w:rsidR="00745545">
        <w:rPr>
          <w:rFonts w:cs="ArialMT"/>
          <w:sz w:val="24"/>
          <w:szCs w:val="24"/>
        </w:rPr>
        <w:t xml:space="preserve"> </w:t>
      </w:r>
    </w:p>
    <w:p w14:paraId="1A10CFCB" w14:textId="77777777" w:rsidR="00CD1423" w:rsidRPr="001E7746" w:rsidRDefault="00CD1423" w:rsidP="00487680">
      <w:pPr>
        <w:autoSpaceDE w:val="0"/>
        <w:autoSpaceDN w:val="0"/>
        <w:adjustRightInd w:val="0"/>
        <w:spacing w:after="0" w:line="240" w:lineRule="auto"/>
        <w:jc w:val="both"/>
        <w:rPr>
          <w:rFonts w:cs="ArialMT"/>
          <w:sz w:val="24"/>
          <w:szCs w:val="24"/>
        </w:rPr>
      </w:pPr>
    </w:p>
    <w:p w14:paraId="3B81B34E" w14:textId="7D5CA50F" w:rsidR="0020134E" w:rsidRDefault="00FD7676" w:rsidP="00487680">
      <w:pPr>
        <w:autoSpaceDE w:val="0"/>
        <w:autoSpaceDN w:val="0"/>
        <w:adjustRightInd w:val="0"/>
        <w:spacing w:after="0" w:line="240" w:lineRule="auto"/>
        <w:jc w:val="both"/>
        <w:rPr>
          <w:rFonts w:cs="ArialMT"/>
          <w:sz w:val="24"/>
          <w:szCs w:val="24"/>
        </w:rPr>
      </w:pPr>
      <w:r>
        <w:rPr>
          <w:rFonts w:cs="ArialMT"/>
          <w:sz w:val="24"/>
          <w:szCs w:val="24"/>
        </w:rPr>
        <w:t xml:space="preserve">To </w:t>
      </w:r>
      <w:r w:rsidR="005101FD">
        <w:rPr>
          <w:rFonts w:cs="ArialMT"/>
          <w:sz w:val="24"/>
          <w:szCs w:val="24"/>
        </w:rPr>
        <w:t>assist</w:t>
      </w:r>
      <w:r>
        <w:rPr>
          <w:rFonts w:cs="ArialMT"/>
          <w:sz w:val="24"/>
          <w:szCs w:val="24"/>
        </w:rPr>
        <w:t xml:space="preserve"> in this </w:t>
      </w:r>
      <w:r w:rsidR="004D0C74">
        <w:rPr>
          <w:rFonts w:cs="ArialMT"/>
          <w:sz w:val="24"/>
          <w:szCs w:val="24"/>
        </w:rPr>
        <w:t>community</w:t>
      </w:r>
      <w:r w:rsidR="008D45C9">
        <w:rPr>
          <w:rFonts w:cs="ArialMT"/>
          <w:sz w:val="24"/>
          <w:szCs w:val="24"/>
        </w:rPr>
        <w:t>-</w:t>
      </w:r>
      <w:r w:rsidR="004D0C74">
        <w:rPr>
          <w:rFonts w:cs="ArialMT"/>
          <w:sz w:val="24"/>
          <w:szCs w:val="24"/>
        </w:rPr>
        <w:t xml:space="preserve">driven </w:t>
      </w:r>
      <w:r w:rsidR="00660EA9">
        <w:rPr>
          <w:rFonts w:cs="ArialMT"/>
          <w:sz w:val="24"/>
          <w:szCs w:val="24"/>
        </w:rPr>
        <w:t>approach</w:t>
      </w:r>
      <w:r>
        <w:rPr>
          <w:rFonts w:cs="ArialMT"/>
          <w:sz w:val="24"/>
          <w:szCs w:val="24"/>
        </w:rPr>
        <w:t xml:space="preserve">, </w:t>
      </w:r>
      <w:r w:rsidR="000206EE">
        <w:rPr>
          <w:rFonts w:cs="ArialMT"/>
          <w:sz w:val="24"/>
          <w:szCs w:val="24"/>
        </w:rPr>
        <w:t>Ant-ICON</w:t>
      </w:r>
      <w:r w:rsidR="00A15580" w:rsidRPr="00A15580">
        <w:rPr>
          <w:rFonts w:cs="ArialMT"/>
          <w:sz w:val="24"/>
          <w:szCs w:val="24"/>
        </w:rPr>
        <w:t xml:space="preserve"> </w:t>
      </w:r>
      <w:r w:rsidR="00A15580">
        <w:rPr>
          <w:rFonts w:cs="ArialMT"/>
          <w:sz w:val="24"/>
          <w:szCs w:val="24"/>
        </w:rPr>
        <w:t>will encourage</w:t>
      </w:r>
      <w:r w:rsidR="00A15580" w:rsidRPr="00A15580">
        <w:rPr>
          <w:rFonts w:cs="ArialMT"/>
          <w:sz w:val="24"/>
          <w:szCs w:val="24"/>
        </w:rPr>
        <w:t xml:space="preserve"> </w:t>
      </w:r>
      <w:r w:rsidR="00A15580">
        <w:rPr>
          <w:rFonts w:cs="ArialMT"/>
          <w:sz w:val="24"/>
          <w:szCs w:val="24"/>
        </w:rPr>
        <w:t xml:space="preserve">and actively facilitate </w:t>
      </w:r>
      <w:r w:rsidR="00A15580" w:rsidRPr="00A15580">
        <w:rPr>
          <w:rFonts w:cs="ArialMT"/>
          <w:sz w:val="24"/>
          <w:szCs w:val="24"/>
        </w:rPr>
        <w:t>contributions f</w:t>
      </w:r>
      <w:r w:rsidR="00AC4B5E">
        <w:rPr>
          <w:rFonts w:cs="ArialMT"/>
          <w:sz w:val="24"/>
          <w:szCs w:val="24"/>
        </w:rPr>
        <w:t>rom</w:t>
      </w:r>
      <w:r w:rsidR="000206EE">
        <w:rPr>
          <w:rFonts w:cs="ArialMT"/>
          <w:sz w:val="24"/>
          <w:szCs w:val="24"/>
        </w:rPr>
        <w:t xml:space="preserve"> and engagemenr with</w:t>
      </w:r>
      <w:r w:rsidR="00AC4B5E">
        <w:rPr>
          <w:rFonts w:cs="ArialMT"/>
          <w:sz w:val="24"/>
          <w:szCs w:val="24"/>
        </w:rPr>
        <w:t xml:space="preserve"> all SCAR Science Groups and</w:t>
      </w:r>
      <w:r w:rsidR="00A15580" w:rsidRPr="00A15580">
        <w:rPr>
          <w:rFonts w:cs="ArialMT"/>
          <w:sz w:val="24"/>
          <w:szCs w:val="24"/>
        </w:rPr>
        <w:t xml:space="preserve"> Standing Committees</w:t>
      </w:r>
      <w:r w:rsidR="00157699">
        <w:rPr>
          <w:rFonts w:cs="ArialMT"/>
          <w:sz w:val="24"/>
          <w:szCs w:val="24"/>
        </w:rPr>
        <w:t>,</w:t>
      </w:r>
      <w:r w:rsidR="00A15580" w:rsidRPr="00A15580">
        <w:rPr>
          <w:rFonts w:cs="ArialMT"/>
          <w:sz w:val="24"/>
          <w:szCs w:val="24"/>
        </w:rPr>
        <w:t xml:space="preserve"> </w:t>
      </w:r>
      <w:r w:rsidR="00745545">
        <w:rPr>
          <w:rFonts w:cs="ArialMT"/>
          <w:sz w:val="24"/>
          <w:szCs w:val="24"/>
        </w:rPr>
        <w:t>including</w:t>
      </w:r>
      <w:r w:rsidR="00A15580" w:rsidRPr="00A15580">
        <w:rPr>
          <w:rFonts w:cs="ArialMT"/>
          <w:sz w:val="24"/>
          <w:szCs w:val="24"/>
        </w:rPr>
        <w:t xml:space="preserve"> </w:t>
      </w:r>
      <w:r w:rsidR="00A15580">
        <w:rPr>
          <w:rFonts w:cs="ArialMT"/>
          <w:sz w:val="24"/>
          <w:szCs w:val="24"/>
        </w:rPr>
        <w:t xml:space="preserve">the Standing Committee on the Antarctic Treaty System (SC-ATS), </w:t>
      </w:r>
      <w:r w:rsidR="008D45C9">
        <w:rPr>
          <w:rFonts w:cs="ArialMT"/>
          <w:sz w:val="24"/>
          <w:szCs w:val="24"/>
        </w:rPr>
        <w:t xml:space="preserve">the </w:t>
      </w:r>
      <w:r w:rsidR="00A15580">
        <w:rPr>
          <w:rFonts w:cs="ArialMT"/>
          <w:sz w:val="24"/>
          <w:szCs w:val="24"/>
        </w:rPr>
        <w:t>Standing Committee on the Humanities and Social Sciences (</w:t>
      </w:r>
      <w:r w:rsidR="00A15580" w:rsidRPr="00A15580">
        <w:rPr>
          <w:rFonts w:cs="ArialMT"/>
          <w:sz w:val="24"/>
          <w:szCs w:val="24"/>
        </w:rPr>
        <w:t>SC-HASS</w:t>
      </w:r>
      <w:r w:rsidR="00A15580">
        <w:rPr>
          <w:rFonts w:cs="ArialMT"/>
          <w:sz w:val="24"/>
          <w:szCs w:val="24"/>
        </w:rPr>
        <w:t>) and the Standing Committee on Antarctic Data Management (SC-ADM)</w:t>
      </w:r>
      <w:r w:rsidR="00A15580" w:rsidRPr="00A15580">
        <w:rPr>
          <w:rFonts w:cs="ArialMT"/>
          <w:sz w:val="24"/>
          <w:szCs w:val="24"/>
        </w:rPr>
        <w:t xml:space="preserve">. </w:t>
      </w:r>
      <w:r w:rsidR="00A15580">
        <w:rPr>
          <w:rFonts w:cs="ArialMT"/>
          <w:sz w:val="24"/>
          <w:szCs w:val="24"/>
        </w:rPr>
        <w:t>Members of all three of these groups have been inc</w:t>
      </w:r>
      <w:r w:rsidR="00157699">
        <w:rPr>
          <w:rFonts w:cs="ArialMT"/>
          <w:sz w:val="24"/>
          <w:szCs w:val="24"/>
        </w:rPr>
        <w:t>luded i</w:t>
      </w:r>
      <w:r w:rsidR="00885DC4">
        <w:rPr>
          <w:rFonts w:cs="ArialMT"/>
          <w:sz w:val="24"/>
          <w:szCs w:val="24"/>
        </w:rPr>
        <w:t xml:space="preserve">n the </w:t>
      </w:r>
      <w:r w:rsidR="00157699">
        <w:rPr>
          <w:rFonts w:cs="ArialMT"/>
          <w:sz w:val="24"/>
          <w:szCs w:val="24"/>
        </w:rPr>
        <w:t xml:space="preserve">Ant-ICON </w:t>
      </w:r>
      <w:r w:rsidR="00885DC4">
        <w:rPr>
          <w:rFonts w:cs="ArialMT"/>
          <w:sz w:val="24"/>
          <w:szCs w:val="24"/>
        </w:rPr>
        <w:t xml:space="preserve">Programme Planning </w:t>
      </w:r>
      <w:r w:rsidR="00A15580">
        <w:rPr>
          <w:rFonts w:cs="ArialMT"/>
          <w:sz w:val="24"/>
          <w:szCs w:val="24"/>
        </w:rPr>
        <w:t xml:space="preserve">Group </w:t>
      </w:r>
      <w:r w:rsidR="008D45C9">
        <w:rPr>
          <w:rFonts w:cs="ArialMT"/>
          <w:sz w:val="24"/>
          <w:szCs w:val="24"/>
        </w:rPr>
        <w:t xml:space="preserve">and </w:t>
      </w:r>
      <w:r w:rsidR="00A15580">
        <w:rPr>
          <w:rFonts w:cs="ArialMT"/>
          <w:sz w:val="24"/>
          <w:szCs w:val="24"/>
        </w:rPr>
        <w:t>will play an important role in the Steering Committee of Ant-ICON. This will</w:t>
      </w:r>
      <w:r w:rsidR="008D45C9">
        <w:rPr>
          <w:rFonts w:cs="ArialMT"/>
          <w:sz w:val="24"/>
          <w:szCs w:val="24"/>
        </w:rPr>
        <w:t xml:space="preserve"> facilitat</w:t>
      </w:r>
      <w:r w:rsidR="000206EE">
        <w:rPr>
          <w:rFonts w:cs="ArialMT"/>
          <w:sz w:val="24"/>
          <w:szCs w:val="24"/>
        </w:rPr>
        <w:t xml:space="preserve">e </w:t>
      </w:r>
      <w:r w:rsidR="008D45C9">
        <w:rPr>
          <w:rFonts w:cs="ArialMT"/>
          <w:sz w:val="24"/>
          <w:szCs w:val="24"/>
        </w:rPr>
        <w:t>iterative</w:t>
      </w:r>
      <w:r w:rsidR="00A15580">
        <w:rPr>
          <w:rFonts w:cs="ArialMT"/>
          <w:sz w:val="24"/>
          <w:szCs w:val="24"/>
        </w:rPr>
        <w:t xml:space="preserve"> engagement with the Standing Committees, with regular communication ensuring that priority and em</w:t>
      </w:r>
      <w:r w:rsidR="00157699">
        <w:rPr>
          <w:rFonts w:cs="ArialMT"/>
          <w:sz w:val="24"/>
          <w:szCs w:val="24"/>
        </w:rPr>
        <w:t>erging issues are identified,</w:t>
      </w:r>
      <w:r w:rsidR="00A15580">
        <w:rPr>
          <w:rFonts w:cs="ArialMT"/>
          <w:sz w:val="24"/>
          <w:szCs w:val="24"/>
        </w:rPr>
        <w:t xml:space="preserve"> addressed</w:t>
      </w:r>
      <w:r w:rsidR="00157699">
        <w:rPr>
          <w:rFonts w:cs="ArialMT"/>
          <w:sz w:val="24"/>
          <w:szCs w:val="24"/>
        </w:rPr>
        <w:t xml:space="preserve"> and effectively communicated</w:t>
      </w:r>
      <w:r w:rsidR="00A15580">
        <w:rPr>
          <w:rFonts w:cs="ArialMT"/>
          <w:sz w:val="24"/>
          <w:szCs w:val="24"/>
        </w:rPr>
        <w:t xml:space="preserve">.  </w:t>
      </w:r>
    </w:p>
    <w:p w14:paraId="1ED7F8A0" w14:textId="10D2EDEC" w:rsidR="0020134E" w:rsidRDefault="00732F4D">
      <w:pPr>
        <w:rPr>
          <w:rFonts w:cs="ArialMT"/>
          <w:sz w:val="24"/>
          <w:szCs w:val="24"/>
        </w:rPr>
      </w:pPr>
      <w:r>
        <w:rPr>
          <w:rFonts w:cs="ArialMT"/>
          <w:noProof/>
          <w:sz w:val="24"/>
          <w:szCs w:val="24"/>
          <w:lang w:eastAsia="en-AU"/>
        </w:rPr>
        <w:lastRenderedPageBreak/>
        <mc:AlternateContent>
          <mc:Choice Requires="wps">
            <w:drawing>
              <wp:anchor distT="0" distB="0" distL="114300" distR="114300" simplePos="0" relativeHeight="251677696" behindDoc="0" locked="0" layoutInCell="1" allowOverlap="1" wp14:anchorId="3BF3871E" wp14:editId="64CA9BA4">
                <wp:simplePos x="0" y="0"/>
                <wp:positionH relativeFrom="column">
                  <wp:posOffset>-438150</wp:posOffset>
                </wp:positionH>
                <wp:positionV relativeFrom="paragraph">
                  <wp:posOffset>762000</wp:posOffset>
                </wp:positionV>
                <wp:extent cx="1943100" cy="1391285"/>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1943100" cy="1391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24685" w14:textId="684AA0DD" w:rsidR="00615EC2" w:rsidRDefault="00615EC2" w:rsidP="00DA4F23">
                            <w:pPr>
                              <w:jc w:val="center"/>
                              <w:rPr>
                                <w:sz w:val="36"/>
                                <w:szCs w:val="36"/>
                              </w:rPr>
                            </w:pPr>
                            <w:r>
                              <w:rPr>
                                <w:sz w:val="36"/>
                                <w:szCs w:val="36"/>
                              </w:rPr>
                              <w:t>Physical Sciences</w:t>
                            </w:r>
                          </w:p>
                          <w:p w14:paraId="7E122F5A" w14:textId="65854297" w:rsidR="00615EC2" w:rsidRPr="00DA4F23" w:rsidRDefault="00615EC2" w:rsidP="00DA4F23">
                            <w:pPr>
                              <w:jc w:val="center"/>
                              <w:rPr>
                                <w:sz w:val="28"/>
                                <w:szCs w:val="28"/>
                              </w:rPr>
                            </w:pPr>
                            <w:r>
                              <w:rPr>
                                <w:sz w:val="28"/>
                                <w:szCs w:val="28"/>
                              </w:rPr>
                              <w:t>Antarctic Climate Change and the Environment 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3871E" id="Text Box 182" o:spid="_x0000_s1032" type="#_x0000_t202" style="position:absolute;margin-left:-34.5pt;margin-top:60pt;width:153pt;height:10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" filled="f" stroked="f" strokeweight=".5pt">
                <v:textbox>
                  <w:txbxContent>
                    <w:p w14:paraId="66624685" w14:textId="684AA0DD" w:rsidR="00615EC2" w:rsidRDefault="00615EC2" w:rsidP="00DA4F23">
                      <w:pPr>
                        <w:jc w:val="center"/>
                        <w:rPr>
                          <w:sz w:val="36"/>
                          <w:szCs w:val="36"/>
                        </w:rPr>
                      </w:pPr>
                      <w:r>
                        <w:rPr>
                          <w:sz w:val="36"/>
                          <w:szCs w:val="36"/>
                        </w:rPr>
                        <w:t>Physical Sciences</w:t>
                      </w:r>
                    </w:p>
                    <w:p w14:paraId="7E122F5A" w14:textId="65854297" w:rsidR="00615EC2" w:rsidRPr="00DA4F23" w:rsidRDefault="00615EC2" w:rsidP="00DA4F23">
                      <w:pPr>
                        <w:jc w:val="center"/>
                        <w:rPr>
                          <w:sz w:val="28"/>
                          <w:szCs w:val="28"/>
                        </w:rPr>
                      </w:pPr>
                      <w:r>
                        <w:rPr>
                          <w:sz w:val="28"/>
                          <w:szCs w:val="28"/>
                        </w:rPr>
                        <w:t>Antarctic Climate Change and the Environment AG</w:t>
                      </w:r>
                    </w:p>
                  </w:txbxContent>
                </v:textbox>
              </v:shape>
            </w:pict>
          </mc:Fallback>
        </mc:AlternateContent>
      </w:r>
      <w:r>
        <w:rPr>
          <w:rFonts w:cs="ArialMT"/>
          <w:noProof/>
          <w:sz w:val="24"/>
          <w:szCs w:val="24"/>
          <w:lang w:eastAsia="en-AU"/>
        </w:rPr>
        <mc:AlternateContent>
          <mc:Choice Requires="wps">
            <w:drawing>
              <wp:anchor distT="0" distB="0" distL="114300" distR="114300" simplePos="0" relativeHeight="251635710" behindDoc="0" locked="0" layoutInCell="1" allowOverlap="1" wp14:anchorId="6FEDE18D" wp14:editId="595B5E04">
                <wp:simplePos x="0" y="0"/>
                <wp:positionH relativeFrom="column">
                  <wp:posOffset>-666749</wp:posOffset>
                </wp:positionH>
                <wp:positionV relativeFrom="paragraph">
                  <wp:posOffset>4800600</wp:posOffset>
                </wp:positionV>
                <wp:extent cx="1504950" cy="523875"/>
                <wp:effectExtent l="0" t="0" r="19050" b="28575"/>
                <wp:wrapNone/>
                <wp:docPr id="163" name="Rounded Rectangle 163"/>
                <wp:cNvGraphicFramePr/>
                <a:graphic xmlns:a="http://schemas.openxmlformats.org/drawingml/2006/main">
                  <a:graphicData uri="http://schemas.microsoft.com/office/word/2010/wordprocessingShape">
                    <wps:wsp>
                      <wps:cNvSpPr/>
                      <wps:spPr>
                        <a:xfrm>
                          <a:off x="0" y="0"/>
                          <a:ext cx="1504950" cy="523875"/>
                        </a:xfrm>
                        <a:prstGeom prst="roundRect">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9C825B" id="Rounded Rectangle 163" o:spid="_x0000_s1026" style="position:absolute;margin-left:-52.5pt;margin-top:378pt;width:118.5pt;height:41.25pt;z-index:2516357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" fillcolor="#fff2cc [663]" strokecolor="#ffd966 [1943]" strokeweight="1pt">
                <v:stroke joinstyle="miter"/>
              </v:roundrect>
            </w:pict>
          </mc:Fallback>
        </mc:AlternateContent>
      </w:r>
      <w:r>
        <w:rPr>
          <w:rFonts w:cs="ArialMT"/>
          <w:noProof/>
          <w:sz w:val="24"/>
          <w:szCs w:val="24"/>
          <w:lang w:eastAsia="en-AU"/>
        </w:rPr>
        <mc:AlternateContent>
          <mc:Choice Requires="wps">
            <w:drawing>
              <wp:anchor distT="0" distB="0" distL="114300" distR="114300" simplePos="0" relativeHeight="251643904" behindDoc="0" locked="0" layoutInCell="1" allowOverlap="1" wp14:anchorId="43DEDB0B" wp14:editId="3E17773E">
                <wp:simplePos x="0" y="0"/>
                <wp:positionH relativeFrom="column">
                  <wp:posOffset>5156835</wp:posOffset>
                </wp:positionH>
                <wp:positionV relativeFrom="paragraph">
                  <wp:posOffset>4820920</wp:posOffset>
                </wp:positionV>
                <wp:extent cx="1035050" cy="463550"/>
                <wp:effectExtent l="0" t="0" r="0" b="0"/>
                <wp:wrapNone/>
                <wp:docPr id="165" name="Text Box 165"/>
                <wp:cNvGraphicFramePr/>
                <a:graphic xmlns:a="http://schemas.openxmlformats.org/drawingml/2006/main">
                  <a:graphicData uri="http://schemas.microsoft.com/office/word/2010/wordprocessingShape">
                    <wps:wsp>
                      <wps:cNvSpPr txBox="1"/>
                      <wps:spPr>
                        <a:xfrm>
                          <a:off x="0" y="0"/>
                          <a:ext cx="103505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61101" w14:textId="15DBA3F8" w:rsidR="00615EC2" w:rsidRPr="0020134E" w:rsidRDefault="00615EC2" w:rsidP="00DA4F23">
                            <w:pPr>
                              <w:rPr>
                                <w:sz w:val="52"/>
                                <w:szCs w:val="52"/>
                              </w:rPr>
                            </w:pPr>
                            <w:r>
                              <w:rPr>
                                <w:sz w:val="52"/>
                                <w:szCs w:val="52"/>
                              </w:rPr>
                              <w:t>ACCSL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EDB0B" id="Text Box 165" o:spid="_x0000_s1033" type="#_x0000_t202" style="position:absolute;margin-left:406.05pt;margin-top:379.6pt;width:81.5pt;height:36.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" filled="f" stroked="f" strokeweight=".5pt">
                <v:textbox>
                  <w:txbxContent>
                    <w:p w14:paraId="0D761101" w14:textId="15DBA3F8" w:rsidR="00615EC2" w:rsidRPr="0020134E" w:rsidRDefault="00615EC2" w:rsidP="00DA4F23">
                      <w:pPr>
                        <w:rPr>
                          <w:sz w:val="52"/>
                          <w:szCs w:val="52"/>
                        </w:rPr>
                      </w:pPr>
                      <w:r>
                        <w:rPr>
                          <w:sz w:val="52"/>
                          <w:szCs w:val="52"/>
                        </w:rPr>
                        <w:t>ACCSL</w:t>
                      </w:r>
                    </w:p>
                  </w:txbxContent>
                </v:textbox>
              </v:shape>
            </w:pict>
          </mc:Fallback>
        </mc:AlternateContent>
      </w:r>
      <w:r>
        <w:rPr>
          <w:rFonts w:cs="ArialMT"/>
          <w:noProof/>
          <w:sz w:val="24"/>
          <w:szCs w:val="24"/>
          <w:lang w:eastAsia="en-AU"/>
        </w:rPr>
        <mc:AlternateContent>
          <mc:Choice Requires="wps">
            <w:drawing>
              <wp:anchor distT="0" distB="0" distL="114300" distR="114300" simplePos="0" relativeHeight="251636735" behindDoc="0" locked="0" layoutInCell="1" allowOverlap="1" wp14:anchorId="53FBB144" wp14:editId="3365D262">
                <wp:simplePos x="0" y="0"/>
                <wp:positionH relativeFrom="column">
                  <wp:posOffset>4848225</wp:posOffset>
                </wp:positionH>
                <wp:positionV relativeFrom="paragraph">
                  <wp:posOffset>4823460</wp:posOffset>
                </wp:positionV>
                <wp:extent cx="1566583" cy="523875"/>
                <wp:effectExtent l="0" t="0" r="14605" b="28575"/>
                <wp:wrapNone/>
                <wp:docPr id="164" name="Rounded Rectangle 164"/>
                <wp:cNvGraphicFramePr/>
                <a:graphic xmlns:a="http://schemas.openxmlformats.org/drawingml/2006/main">
                  <a:graphicData uri="http://schemas.microsoft.com/office/word/2010/wordprocessingShape">
                    <wps:wsp>
                      <wps:cNvSpPr/>
                      <wps:spPr>
                        <a:xfrm>
                          <a:off x="0" y="0"/>
                          <a:ext cx="1566583" cy="523875"/>
                        </a:xfrm>
                        <a:prstGeom prst="roundRect">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9967C" w14:textId="77777777" w:rsidR="00615EC2" w:rsidRDefault="00615EC2" w:rsidP="00DA4F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FBB144" id="Rounded Rectangle 164" o:spid="_x0000_s1034" style="position:absolute;margin-left:381.75pt;margin-top:379.8pt;width:123.35pt;height:41.25pt;z-index:2516367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" fillcolor="#fff2cc [663]" strokecolor="#ffd966 [1943]" strokeweight="1pt">
                <v:stroke joinstyle="miter"/>
                <v:textbox>
                  <w:txbxContent>
                    <w:p w14:paraId="32F9967C" w14:textId="77777777" w:rsidR="00615EC2" w:rsidRDefault="00615EC2" w:rsidP="00DA4F23">
                      <w:pPr>
                        <w:jc w:val="center"/>
                      </w:pPr>
                    </w:p>
                  </w:txbxContent>
                </v:textbox>
              </v:roundrect>
            </w:pict>
          </mc:Fallback>
        </mc:AlternateContent>
      </w:r>
      <w:r>
        <w:rPr>
          <w:rFonts w:cs="ArialMT"/>
          <w:noProof/>
          <w:sz w:val="24"/>
          <w:szCs w:val="24"/>
          <w:lang w:eastAsia="en-AU"/>
        </w:rPr>
        <mc:AlternateContent>
          <mc:Choice Requires="wps">
            <w:drawing>
              <wp:anchor distT="0" distB="0" distL="114300" distR="114300" simplePos="0" relativeHeight="251685888" behindDoc="0" locked="0" layoutInCell="1" allowOverlap="1" wp14:anchorId="747B4E22" wp14:editId="56A5259D">
                <wp:simplePos x="0" y="0"/>
                <wp:positionH relativeFrom="column">
                  <wp:posOffset>4448175</wp:posOffset>
                </wp:positionH>
                <wp:positionV relativeFrom="paragraph">
                  <wp:posOffset>4972050</wp:posOffset>
                </wp:positionV>
                <wp:extent cx="333375" cy="209550"/>
                <wp:effectExtent l="19050" t="19050" r="28575" b="38100"/>
                <wp:wrapNone/>
                <wp:docPr id="16" name="Left-Right Arrow 16"/>
                <wp:cNvGraphicFramePr/>
                <a:graphic xmlns:a="http://schemas.openxmlformats.org/drawingml/2006/main">
                  <a:graphicData uri="http://schemas.microsoft.com/office/word/2010/wordprocessingShape">
                    <wps:wsp>
                      <wps:cNvSpPr/>
                      <wps:spPr>
                        <a:xfrm>
                          <a:off x="0" y="0"/>
                          <a:ext cx="333375" cy="209550"/>
                        </a:xfrm>
                        <a:prstGeom prst="leftRightArrow">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56A9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6" o:spid="_x0000_s1026" type="#_x0000_t69" style="position:absolute;margin-left:350.25pt;margin-top:391.5pt;width:26.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" adj="6789" fillcolor="#fff2cc [663]" strokecolor="#ffd966 [1943]" strokeweight="1pt"/>
            </w:pict>
          </mc:Fallback>
        </mc:AlternateContent>
      </w:r>
      <w:r>
        <w:rPr>
          <w:rFonts w:cs="ArialMT"/>
          <w:noProof/>
          <w:sz w:val="24"/>
          <w:szCs w:val="24"/>
          <w:lang w:eastAsia="en-AU"/>
        </w:rPr>
        <mc:AlternateContent>
          <mc:Choice Requires="wps">
            <w:drawing>
              <wp:anchor distT="0" distB="0" distL="114300" distR="114300" simplePos="0" relativeHeight="251683840" behindDoc="0" locked="0" layoutInCell="1" allowOverlap="1" wp14:anchorId="2928EDBB" wp14:editId="18A0D626">
                <wp:simplePos x="0" y="0"/>
                <wp:positionH relativeFrom="column">
                  <wp:posOffset>866775</wp:posOffset>
                </wp:positionH>
                <wp:positionV relativeFrom="paragraph">
                  <wp:posOffset>4981575</wp:posOffset>
                </wp:positionV>
                <wp:extent cx="333375" cy="209550"/>
                <wp:effectExtent l="19050" t="19050" r="28575" b="38100"/>
                <wp:wrapNone/>
                <wp:docPr id="9" name="Left-Right Arrow 9"/>
                <wp:cNvGraphicFramePr/>
                <a:graphic xmlns:a="http://schemas.openxmlformats.org/drawingml/2006/main">
                  <a:graphicData uri="http://schemas.microsoft.com/office/word/2010/wordprocessingShape">
                    <wps:wsp>
                      <wps:cNvSpPr/>
                      <wps:spPr>
                        <a:xfrm>
                          <a:off x="0" y="0"/>
                          <a:ext cx="333375" cy="209550"/>
                        </a:xfrm>
                        <a:prstGeom prst="leftRightArrow">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5B1B5" id="Left-Right Arrow 9" o:spid="_x0000_s1026" type="#_x0000_t69" style="position:absolute;margin-left:68.25pt;margin-top:392.25pt;width:26.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" adj="6789" fillcolor="#fff2cc [663]" strokecolor="#ffd966 [1943]" strokeweight="1pt"/>
            </w:pict>
          </mc:Fallback>
        </mc:AlternateContent>
      </w:r>
      <w:r w:rsidRPr="00AA3F9C">
        <w:rPr>
          <w:rFonts w:cs="ArialMT"/>
          <w:noProof/>
          <w:sz w:val="24"/>
          <w:szCs w:val="24"/>
          <w:lang w:eastAsia="en-AU"/>
        </w:rPr>
        <mc:AlternateContent>
          <mc:Choice Requires="wps">
            <w:drawing>
              <wp:anchor distT="0" distB="0" distL="114300" distR="114300" simplePos="0" relativeHeight="251679744" behindDoc="0" locked="0" layoutInCell="1" allowOverlap="1" wp14:anchorId="51FE44FB" wp14:editId="6D4428AC">
                <wp:simplePos x="0" y="0"/>
                <wp:positionH relativeFrom="column">
                  <wp:posOffset>1238250</wp:posOffset>
                </wp:positionH>
                <wp:positionV relativeFrom="paragraph">
                  <wp:posOffset>4831715</wp:posOffset>
                </wp:positionV>
                <wp:extent cx="3162300" cy="492125"/>
                <wp:effectExtent l="0" t="0" r="19050" b="22225"/>
                <wp:wrapNone/>
                <wp:docPr id="6" name="Rounded Rectangle 6"/>
                <wp:cNvGraphicFramePr/>
                <a:graphic xmlns:a="http://schemas.openxmlformats.org/drawingml/2006/main">
                  <a:graphicData uri="http://schemas.microsoft.com/office/word/2010/wordprocessingShape">
                    <wps:wsp>
                      <wps:cNvSpPr/>
                      <wps:spPr>
                        <a:xfrm>
                          <a:off x="0" y="0"/>
                          <a:ext cx="3162300" cy="492125"/>
                        </a:xfrm>
                        <a:prstGeom prst="roundRect">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E41BD" w14:textId="77777777" w:rsidR="00615EC2" w:rsidRDefault="00615EC2" w:rsidP="00AA3F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E44FB" id="Rounded Rectangle 6" o:spid="_x0000_s1035" style="position:absolute;margin-left:97.5pt;margin-top:380.45pt;width:249pt;height:3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" fillcolor="#fff2cc [663]" strokecolor="#ffd966 [1943]" strokeweight="1pt">
                <v:stroke joinstyle="miter"/>
                <v:textbox>
                  <w:txbxContent>
                    <w:p w14:paraId="200E41BD" w14:textId="77777777" w:rsidR="00615EC2" w:rsidRDefault="00615EC2" w:rsidP="00AA3F9C">
                      <w:pPr>
                        <w:jc w:val="center"/>
                      </w:pPr>
                    </w:p>
                  </w:txbxContent>
                </v:textbox>
              </v:roundrect>
            </w:pict>
          </mc:Fallback>
        </mc:AlternateContent>
      </w:r>
      <w:r w:rsidRPr="00AA3F9C">
        <w:rPr>
          <w:rFonts w:cs="ArialMT"/>
          <w:noProof/>
          <w:sz w:val="24"/>
          <w:szCs w:val="24"/>
          <w:lang w:eastAsia="en-AU"/>
        </w:rPr>
        <mc:AlternateContent>
          <mc:Choice Requires="wps">
            <w:drawing>
              <wp:anchor distT="0" distB="0" distL="114300" distR="114300" simplePos="0" relativeHeight="251680768" behindDoc="0" locked="0" layoutInCell="1" allowOverlap="1" wp14:anchorId="4E435E18" wp14:editId="6AD94984">
                <wp:simplePos x="0" y="0"/>
                <wp:positionH relativeFrom="column">
                  <wp:posOffset>2028825</wp:posOffset>
                </wp:positionH>
                <wp:positionV relativeFrom="paragraph">
                  <wp:posOffset>4844415</wp:posOffset>
                </wp:positionV>
                <wp:extent cx="2089150" cy="43497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089150"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CBB69" w14:textId="7A664D49" w:rsidR="00615EC2" w:rsidRPr="0020134E" w:rsidRDefault="00615EC2" w:rsidP="00AA3F9C">
                            <w:pPr>
                              <w:rPr>
                                <w:sz w:val="52"/>
                                <w:szCs w:val="52"/>
                              </w:rPr>
                            </w:pPr>
                            <w:r>
                              <w:rPr>
                                <w:sz w:val="52"/>
                                <w:szCs w:val="52"/>
                              </w:rPr>
                              <w:t>Ant-ICON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35E18" id="Text Box 7" o:spid="_x0000_s1036" type="#_x0000_t202" style="position:absolute;margin-left:159.75pt;margin-top:381.45pt;width:164.5pt;height:3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" filled="f" stroked="f" strokeweight=".5pt">
                <v:textbox>
                  <w:txbxContent>
                    <w:p w14:paraId="5DFCBB69" w14:textId="7A664D49" w:rsidR="00615EC2" w:rsidRPr="0020134E" w:rsidRDefault="00615EC2" w:rsidP="00AA3F9C">
                      <w:pPr>
                        <w:rPr>
                          <w:sz w:val="52"/>
                          <w:szCs w:val="52"/>
                        </w:rPr>
                      </w:pPr>
                      <w:r>
                        <w:rPr>
                          <w:sz w:val="52"/>
                          <w:szCs w:val="52"/>
                        </w:rPr>
                        <w:t>Ant-ICON</w:t>
                      </w:r>
                    </w:p>
                  </w:txbxContent>
                </v:textbox>
              </v:shape>
            </w:pict>
          </mc:Fallback>
        </mc:AlternateContent>
      </w:r>
      <w:r w:rsidR="00AA3F9C">
        <w:rPr>
          <w:rFonts w:cs="ArialMT"/>
          <w:noProof/>
          <w:sz w:val="24"/>
          <w:szCs w:val="24"/>
          <w:lang w:eastAsia="en-AU"/>
        </w:rPr>
        <mc:AlternateContent>
          <mc:Choice Requires="wps">
            <w:drawing>
              <wp:anchor distT="0" distB="0" distL="114300" distR="114300" simplePos="0" relativeHeight="251682816" behindDoc="0" locked="0" layoutInCell="1" allowOverlap="1" wp14:anchorId="04713F96" wp14:editId="2CE630AF">
                <wp:simplePos x="0" y="0"/>
                <wp:positionH relativeFrom="column">
                  <wp:posOffset>4211320</wp:posOffset>
                </wp:positionH>
                <wp:positionV relativeFrom="paragraph">
                  <wp:posOffset>4342765</wp:posOffset>
                </wp:positionV>
                <wp:extent cx="389255" cy="426720"/>
                <wp:effectExtent l="38100" t="38100" r="48895" b="49530"/>
                <wp:wrapNone/>
                <wp:docPr id="8" name="Straight Arrow Connector 8"/>
                <wp:cNvGraphicFramePr/>
                <a:graphic xmlns:a="http://schemas.openxmlformats.org/drawingml/2006/main">
                  <a:graphicData uri="http://schemas.microsoft.com/office/word/2010/wordprocessingShape">
                    <wps:wsp>
                      <wps:cNvCnPr/>
                      <wps:spPr>
                        <a:xfrm flipH="1">
                          <a:off x="0" y="0"/>
                          <a:ext cx="389255" cy="426720"/>
                        </a:xfrm>
                        <a:prstGeom prst="straightConnector1">
                          <a:avLst/>
                        </a:prstGeom>
                        <a:ln w="57150">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FF5ACC" id="_x0000_t32" coordsize="21600,21600" o:spt="32" o:oned="t" path="m,l21600,21600e" filled="f">
                <v:path arrowok="t" fillok="f" o:connecttype="none"/>
                <o:lock v:ext="edit" shapetype="t"/>
              </v:shapetype>
              <v:shape id="Straight Arrow Connector 8" o:spid="_x0000_s1026" type="#_x0000_t32" style="position:absolute;margin-left:331.6pt;margin-top:341.95pt;width:30.65pt;height:33.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" strokecolor="#5b9bd5 [3204]" strokeweight="4.5pt">
                <v:stroke startarrow="block" endarrow="block" joinstyle="miter"/>
              </v:shape>
            </w:pict>
          </mc:Fallback>
        </mc:AlternateContent>
      </w:r>
      <w:r w:rsidR="00AA3F9C">
        <w:rPr>
          <w:rFonts w:cs="ArialMT"/>
          <w:noProof/>
          <w:sz w:val="24"/>
          <w:szCs w:val="24"/>
          <w:lang w:eastAsia="en-AU"/>
        </w:rPr>
        <mc:AlternateContent>
          <mc:Choice Requires="wps">
            <w:drawing>
              <wp:anchor distT="0" distB="0" distL="114300" distR="114300" simplePos="0" relativeHeight="251642880" behindDoc="0" locked="0" layoutInCell="1" allowOverlap="1" wp14:anchorId="62484797" wp14:editId="15E67A6D">
                <wp:simplePos x="0" y="0"/>
                <wp:positionH relativeFrom="column">
                  <wp:posOffset>4227830</wp:posOffset>
                </wp:positionH>
                <wp:positionV relativeFrom="paragraph">
                  <wp:posOffset>3775710</wp:posOffset>
                </wp:positionV>
                <wp:extent cx="1404620" cy="463550"/>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140462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5416F" w14:textId="10A7363E" w:rsidR="00615EC2" w:rsidRPr="0020134E" w:rsidRDefault="00615EC2" w:rsidP="00DA4F23">
                            <w:pPr>
                              <w:rPr>
                                <w:sz w:val="52"/>
                                <w:szCs w:val="52"/>
                              </w:rPr>
                            </w:pPr>
                            <w:r>
                              <w:rPr>
                                <w:sz w:val="52"/>
                                <w:szCs w:val="52"/>
                              </w:rPr>
                              <w:t>SC-HASS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484797" id="Text Box 160" o:spid="_x0000_s1037" type="#_x0000_t202" style="position:absolute;margin-left:332.9pt;margin-top:297.3pt;width:110.6pt;height:36.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" filled="f" stroked="f" strokeweight=".5pt">
                <v:textbox>
                  <w:txbxContent>
                    <w:p w14:paraId="1725416F" w14:textId="10A7363E" w:rsidR="00615EC2" w:rsidRPr="0020134E" w:rsidRDefault="00615EC2" w:rsidP="00DA4F23">
                      <w:pPr>
                        <w:rPr>
                          <w:sz w:val="52"/>
                          <w:szCs w:val="52"/>
                        </w:rPr>
                      </w:pPr>
                      <w:r>
                        <w:rPr>
                          <w:sz w:val="52"/>
                          <w:szCs w:val="52"/>
                        </w:rPr>
                        <w:t>SC-HASS</w:t>
                      </w:r>
                    </w:p>
                  </w:txbxContent>
                </v:textbox>
              </v:shape>
            </w:pict>
          </mc:Fallback>
        </mc:AlternateContent>
      </w:r>
      <w:r w:rsidR="00AA3F9C">
        <w:rPr>
          <w:rFonts w:cs="ArialMT"/>
          <w:noProof/>
          <w:sz w:val="24"/>
          <w:szCs w:val="24"/>
          <w:lang w:eastAsia="en-AU"/>
        </w:rPr>
        <mc:AlternateContent>
          <mc:Choice Requires="wps">
            <w:drawing>
              <wp:anchor distT="0" distB="0" distL="114300" distR="114300" simplePos="0" relativeHeight="251641856" behindDoc="0" locked="0" layoutInCell="1" allowOverlap="1" wp14:anchorId="0E9B1354" wp14:editId="45F35AB3">
                <wp:simplePos x="0" y="0"/>
                <wp:positionH relativeFrom="column">
                  <wp:posOffset>4107180</wp:posOffset>
                </wp:positionH>
                <wp:positionV relativeFrom="paragraph">
                  <wp:posOffset>3800475</wp:posOffset>
                </wp:positionV>
                <wp:extent cx="1471930" cy="497205"/>
                <wp:effectExtent l="0" t="0" r="13970" b="17145"/>
                <wp:wrapNone/>
                <wp:docPr id="29" name="Rectangle 29"/>
                <wp:cNvGraphicFramePr/>
                <a:graphic xmlns:a="http://schemas.openxmlformats.org/drawingml/2006/main">
                  <a:graphicData uri="http://schemas.microsoft.com/office/word/2010/wordprocessingShape">
                    <wps:wsp>
                      <wps:cNvSpPr/>
                      <wps:spPr>
                        <a:xfrm>
                          <a:off x="0" y="0"/>
                          <a:ext cx="1471930" cy="4972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564FC" id="Rectangle 29" o:spid="_x0000_s1026" style="position:absolute;margin-left:323.4pt;margin-top:299.25pt;width:115.9pt;height:39.1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" fillcolor="#5b9bd5 [3204]" strokecolor="#1f4d78 [1604]" strokeweight="1pt"/>
            </w:pict>
          </mc:Fallback>
        </mc:AlternateContent>
      </w:r>
      <w:r w:rsidR="00AA3F9C">
        <w:rPr>
          <w:rFonts w:cs="ArialMT"/>
          <w:noProof/>
          <w:sz w:val="24"/>
          <w:szCs w:val="24"/>
          <w:lang w:eastAsia="en-AU"/>
        </w:rPr>
        <mc:AlternateContent>
          <mc:Choice Requires="wps">
            <w:drawing>
              <wp:anchor distT="0" distB="0" distL="114300" distR="114300" simplePos="0" relativeHeight="251655168" behindDoc="0" locked="0" layoutInCell="1" allowOverlap="1" wp14:anchorId="25827C23" wp14:editId="23EB5A39">
                <wp:simplePos x="0" y="0"/>
                <wp:positionH relativeFrom="column">
                  <wp:posOffset>4415790</wp:posOffset>
                </wp:positionH>
                <wp:positionV relativeFrom="paragraph">
                  <wp:posOffset>2644140</wp:posOffset>
                </wp:positionV>
                <wp:extent cx="1002030" cy="766445"/>
                <wp:effectExtent l="0" t="0" r="26670" b="14605"/>
                <wp:wrapNone/>
                <wp:docPr id="191" name="Teardrop 191"/>
                <wp:cNvGraphicFramePr/>
                <a:graphic xmlns:a="http://schemas.openxmlformats.org/drawingml/2006/main">
                  <a:graphicData uri="http://schemas.microsoft.com/office/word/2010/wordprocessingShape">
                    <wps:wsp>
                      <wps:cNvSpPr/>
                      <wps:spPr>
                        <a:xfrm flipH="1">
                          <a:off x="0" y="0"/>
                          <a:ext cx="1002030" cy="766445"/>
                        </a:xfrm>
                        <a:prstGeom prst="teardrop">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7DC4DB" id="Teardrop 191" o:spid="_x0000_s1026" style="position:absolute;margin-left:347.7pt;margin-top:208.2pt;width:78.9pt;height:60.35pt;flip:x;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02030,76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" path="m,383223c,171575,224312,,501015,r501015,l1002030,383223v,211648,-224312,383223,-501015,383223c224312,766446,,594871,,383223xe" fillcolor="#d5dce4 [671]" strokecolor="#1f4d78 [1604]" strokeweight="1pt">
                <v:stroke joinstyle="miter"/>
                <v:path arrowok="t" o:connecttype="custom" o:connectlocs="0,383223;501015,0;1002030,0;1002030,383223;501015,766446;0,383223" o:connectangles="0,0,0,0,0,0"/>
              </v:shape>
            </w:pict>
          </mc:Fallback>
        </mc:AlternateContent>
      </w:r>
      <w:r w:rsidR="00AA3F9C">
        <w:rPr>
          <w:rFonts w:cs="ArialMT"/>
          <w:noProof/>
          <w:sz w:val="24"/>
          <w:szCs w:val="24"/>
          <w:lang w:eastAsia="en-AU"/>
        </w:rPr>
        <mc:AlternateContent>
          <mc:Choice Requires="wps">
            <w:drawing>
              <wp:anchor distT="0" distB="0" distL="114300" distR="114300" simplePos="0" relativeHeight="251659264" behindDoc="0" locked="0" layoutInCell="1" allowOverlap="1" wp14:anchorId="6CC3AB7B" wp14:editId="16F10457">
                <wp:simplePos x="0" y="0"/>
                <wp:positionH relativeFrom="column">
                  <wp:posOffset>4423410</wp:posOffset>
                </wp:positionH>
                <wp:positionV relativeFrom="paragraph">
                  <wp:posOffset>2758440</wp:posOffset>
                </wp:positionV>
                <wp:extent cx="1035050" cy="46355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103505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2EAE9" w14:textId="2F90F0BF" w:rsidR="00615EC2" w:rsidRPr="0020134E" w:rsidRDefault="00615EC2" w:rsidP="00DA4F23">
                            <w:pPr>
                              <w:rPr>
                                <w:sz w:val="52"/>
                                <w:szCs w:val="52"/>
                              </w:rPr>
                            </w:pPr>
                            <w:r>
                              <w:rPr>
                                <w:sz w:val="52"/>
                                <w:szCs w:val="52"/>
                              </w:rPr>
                              <w:t>ICED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C3AB7B" id="Text Box 195" o:spid="_x0000_s1038" type="#_x0000_t202" style="position:absolute;margin-left:348.3pt;margin-top:217.2pt;width:81.5pt;height: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" filled="f" stroked="f" strokeweight=".5pt">
                <v:textbox>
                  <w:txbxContent>
                    <w:p w14:paraId="60B2EAE9" w14:textId="2F90F0BF" w:rsidR="00615EC2" w:rsidRPr="0020134E" w:rsidRDefault="00615EC2" w:rsidP="00DA4F23">
                      <w:pPr>
                        <w:rPr>
                          <w:sz w:val="52"/>
                          <w:szCs w:val="52"/>
                        </w:rPr>
                      </w:pPr>
                      <w:r>
                        <w:rPr>
                          <w:sz w:val="52"/>
                          <w:szCs w:val="52"/>
                        </w:rPr>
                        <w:t>ICED</w:t>
                      </w:r>
                    </w:p>
                  </w:txbxContent>
                </v:textbox>
              </v:shape>
            </w:pict>
          </mc:Fallback>
        </mc:AlternateContent>
      </w:r>
      <w:r w:rsidR="00AA3F9C">
        <w:rPr>
          <w:rFonts w:cs="ArialMT"/>
          <w:noProof/>
          <w:sz w:val="24"/>
          <w:szCs w:val="24"/>
          <w:lang w:eastAsia="en-AU"/>
        </w:rPr>
        <mc:AlternateContent>
          <mc:Choice Requires="wps">
            <w:drawing>
              <wp:anchor distT="0" distB="0" distL="114300" distR="114300" simplePos="0" relativeHeight="251638784" behindDoc="0" locked="0" layoutInCell="1" allowOverlap="1" wp14:anchorId="19B3B64F" wp14:editId="374049F5">
                <wp:simplePos x="0" y="0"/>
                <wp:positionH relativeFrom="margin">
                  <wp:posOffset>4100830</wp:posOffset>
                </wp:positionH>
                <wp:positionV relativeFrom="paragraph">
                  <wp:posOffset>3390900</wp:posOffset>
                </wp:positionV>
                <wp:extent cx="477371" cy="1276761"/>
                <wp:effectExtent l="57150" t="38100" r="56515" b="57150"/>
                <wp:wrapNone/>
                <wp:docPr id="196" name="Straight Arrow Connector 196"/>
                <wp:cNvGraphicFramePr/>
                <a:graphic xmlns:a="http://schemas.openxmlformats.org/drawingml/2006/main">
                  <a:graphicData uri="http://schemas.microsoft.com/office/word/2010/wordprocessingShape">
                    <wps:wsp>
                      <wps:cNvCnPr/>
                      <wps:spPr>
                        <a:xfrm flipH="1">
                          <a:off x="0" y="0"/>
                          <a:ext cx="477371" cy="1276761"/>
                        </a:xfrm>
                        <a:prstGeom prst="straightConnector1">
                          <a:avLst/>
                        </a:prstGeom>
                        <a:ln w="57150">
                          <a:solidFill>
                            <a:schemeClr val="bg1">
                              <a:lumMod val="85000"/>
                            </a:schemeClr>
                          </a:solidFill>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D6A0E2" id="Straight Arrow Connector 196" o:spid="_x0000_s1026" type="#_x0000_t32" style="position:absolute;margin-left:322.9pt;margin-top:267pt;width:37.6pt;height:100.55pt;flip:x;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" strokecolor="#d8d8d8 [2732]" strokeweight="4.5pt">
                <v:stroke startarrow="block" endarrow="block" joinstyle="miter"/>
                <w10:wrap anchorx="margin"/>
              </v:shape>
            </w:pict>
          </mc:Fallback>
        </mc:AlternateContent>
      </w:r>
      <w:r w:rsidR="00AA3F9C">
        <w:rPr>
          <w:rFonts w:cs="ArialMT"/>
          <w:noProof/>
          <w:sz w:val="24"/>
          <w:szCs w:val="24"/>
          <w:lang w:eastAsia="en-AU"/>
        </w:rPr>
        <mc:AlternateContent>
          <mc:Choice Requires="wps">
            <w:drawing>
              <wp:anchor distT="0" distB="0" distL="114300" distR="114300" simplePos="0" relativeHeight="251649024" behindDoc="0" locked="0" layoutInCell="1" allowOverlap="1" wp14:anchorId="71E5D064" wp14:editId="3862195E">
                <wp:simplePos x="0" y="0"/>
                <wp:positionH relativeFrom="margin">
                  <wp:posOffset>3724910</wp:posOffset>
                </wp:positionH>
                <wp:positionV relativeFrom="paragraph">
                  <wp:posOffset>2025015</wp:posOffset>
                </wp:positionV>
                <wp:extent cx="275624" cy="2773771"/>
                <wp:effectExtent l="438150" t="0" r="391160" b="0"/>
                <wp:wrapNone/>
                <wp:docPr id="186" name="Up-Down Arrow 186"/>
                <wp:cNvGraphicFramePr/>
                <a:graphic xmlns:a="http://schemas.openxmlformats.org/drawingml/2006/main">
                  <a:graphicData uri="http://schemas.microsoft.com/office/word/2010/wordprocessingShape">
                    <wps:wsp>
                      <wps:cNvSpPr/>
                      <wps:spPr>
                        <a:xfrm rot="1200000">
                          <a:off x="0" y="0"/>
                          <a:ext cx="275624" cy="2773771"/>
                        </a:xfrm>
                        <a:prstGeom prst="upDownArrow">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8ED7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86" o:spid="_x0000_s1026" type="#_x0000_t70" style="position:absolute;margin-left:293.3pt;margin-top:159.45pt;width:21.7pt;height:218.4pt;rotation:20;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" adj=",1073" fillcolor="#e2efd9 [665]" strokecolor="#c5e0b3 [1305]" strokeweight="1pt">
                <w10:wrap anchorx="margin"/>
              </v:shape>
            </w:pict>
          </mc:Fallback>
        </mc:AlternateContent>
      </w:r>
      <w:r w:rsidR="00AA3F9C">
        <w:rPr>
          <w:rFonts w:cs="ArialMT"/>
          <w:noProof/>
          <w:sz w:val="24"/>
          <w:szCs w:val="24"/>
          <w:lang w:eastAsia="en-AU"/>
        </w:rPr>
        <mc:AlternateContent>
          <mc:Choice Requires="wps">
            <w:drawing>
              <wp:anchor distT="0" distB="0" distL="114300" distR="114300" simplePos="0" relativeHeight="251648000" behindDoc="0" locked="0" layoutInCell="1" allowOverlap="1" wp14:anchorId="24472BC4" wp14:editId="2673EB10">
                <wp:simplePos x="0" y="0"/>
                <wp:positionH relativeFrom="margin">
                  <wp:posOffset>1911350</wp:posOffset>
                </wp:positionH>
                <wp:positionV relativeFrom="paragraph">
                  <wp:posOffset>732155</wp:posOffset>
                </wp:positionV>
                <wp:extent cx="1969770" cy="1418590"/>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1969770" cy="1418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10374" w14:textId="7D8365B8" w:rsidR="00615EC2" w:rsidRDefault="00615EC2" w:rsidP="00DA4F23">
                            <w:pPr>
                              <w:jc w:val="center"/>
                              <w:rPr>
                                <w:sz w:val="36"/>
                                <w:szCs w:val="36"/>
                              </w:rPr>
                            </w:pPr>
                            <w:r w:rsidRPr="00DA4F23">
                              <w:rPr>
                                <w:sz w:val="36"/>
                                <w:szCs w:val="36"/>
                              </w:rPr>
                              <w:t>Life Sciences</w:t>
                            </w:r>
                          </w:p>
                          <w:p w14:paraId="48838EA7" w14:textId="7E806CEE" w:rsidR="00615EC2" w:rsidRPr="00DA4F23" w:rsidRDefault="00615EC2" w:rsidP="00DA4F23">
                            <w:pPr>
                              <w:jc w:val="center"/>
                              <w:rPr>
                                <w:sz w:val="28"/>
                                <w:szCs w:val="28"/>
                              </w:rPr>
                            </w:pPr>
                            <w:r w:rsidRPr="00DA4F23">
                              <w:rPr>
                                <w:sz w:val="28"/>
                                <w:szCs w:val="28"/>
                              </w:rPr>
                              <w:t xml:space="preserve">ANTOS, </w:t>
                            </w:r>
                            <w:r>
                              <w:rPr>
                                <w:sz w:val="28"/>
                                <w:szCs w:val="28"/>
                              </w:rPr>
                              <w:t>EG-</w:t>
                            </w:r>
                            <w:r w:rsidRPr="00DA4F23">
                              <w:rPr>
                                <w:sz w:val="28"/>
                                <w:szCs w:val="28"/>
                              </w:rPr>
                              <w:t>BAMM, Remote Sensing</w:t>
                            </w:r>
                            <w:r>
                              <w:rPr>
                                <w:sz w:val="28"/>
                                <w:szCs w:val="28"/>
                              </w:rPr>
                              <w:t>, ISSA, EG-ABI, ImPACT, Plastics, SKAG</w:t>
                            </w:r>
                          </w:p>
                          <w:p w14:paraId="07883F8C" w14:textId="77777777" w:rsidR="00615EC2" w:rsidRPr="00DA4F23" w:rsidRDefault="00615EC2" w:rsidP="00DA4F23">
                            <w:pPr>
                              <w:rPr>
                                <w:sz w:val="28"/>
                                <w:szCs w:val="28"/>
                              </w:rPr>
                            </w:pPr>
                          </w:p>
                          <w:p w14:paraId="10FA8234" w14:textId="77777777" w:rsidR="00615EC2" w:rsidRPr="00DA4F23" w:rsidRDefault="00615EC2" w:rsidP="00DA4F23">
                            <w:pPr>
                              <w:rPr>
                                <w:sz w:val="28"/>
                                <w:szCs w:val="28"/>
                              </w:rPr>
                            </w:pPr>
                          </w:p>
                          <w:p w14:paraId="7561BC09" w14:textId="77777777" w:rsidR="00615EC2" w:rsidRPr="00DA4F23" w:rsidRDefault="00615EC2" w:rsidP="00DA4F23">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72BC4" id="Text Box 180" o:spid="_x0000_s1039" type="#_x0000_t202" style="position:absolute;margin-left:150.5pt;margin-top:57.65pt;width:155.1pt;height:111.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" filled="f" stroked="f" strokeweight=".5pt">
                <v:textbox>
                  <w:txbxContent>
                    <w:p w14:paraId="23B10374" w14:textId="7D8365B8" w:rsidR="00615EC2" w:rsidRDefault="00615EC2" w:rsidP="00DA4F23">
                      <w:pPr>
                        <w:jc w:val="center"/>
                        <w:rPr>
                          <w:sz w:val="36"/>
                          <w:szCs w:val="36"/>
                        </w:rPr>
                      </w:pPr>
                      <w:r w:rsidRPr="00DA4F23">
                        <w:rPr>
                          <w:sz w:val="36"/>
                          <w:szCs w:val="36"/>
                        </w:rPr>
                        <w:t>Life Sciences</w:t>
                      </w:r>
                    </w:p>
                    <w:p w14:paraId="48838EA7" w14:textId="7E806CEE" w:rsidR="00615EC2" w:rsidRPr="00DA4F23" w:rsidRDefault="00615EC2" w:rsidP="00DA4F23">
                      <w:pPr>
                        <w:jc w:val="center"/>
                        <w:rPr>
                          <w:sz w:val="28"/>
                          <w:szCs w:val="28"/>
                        </w:rPr>
                      </w:pPr>
                      <w:r w:rsidRPr="00DA4F23">
                        <w:rPr>
                          <w:sz w:val="28"/>
                          <w:szCs w:val="28"/>
                        </w:rPr>
                        <w:t xml:space="preserve">ANTOS, </w:t>
                      </w:r>
                      <w:r>
                        <w:rPr>
                          <w:sz w:val="28"/>
                          <w:szCs w:val="28"/>
                        </w:rPr>
                        <w:t>EG-</w:t>
                      </w:r>
                      <w:r w:rsidRPr="00DA4F23">
                        <w:rPr>
                          <w:sz w:val="28"/>
                          <w:szCs w:val="28"/>
                        </w:rPr>
                        <w:t>BAMM, Remote Sensing</w:t>
                      </w:r>
                      <w:r>
                        <w:rPr>
                          <w:sz w:val="28"/>
                          <w:szCs w:val="28"/>
                        </w:rPr>
                        <w:t>, ISSA, EG-ABI, ImPACT, Plastics, SKAG</w:t>
                      </w:r>
                    </w:p>
                    <w:p w14:paraId="07883F8C" w14:textId="77777777" w:rsidR="00615EC2" w:rsidRPr="00DA4F23" w:rsidRDefault="00615EC2" w:rsidP="00DA4F23">
                      <w:pPr>
                        <w:rPr>
                          <w:sz w:val="28"/>
                          <w:szCs w:val="28"/>
                        </w:rPr>
                      </w:pPr>
                    </w:p>
                    <w:p w14:paraId="10FA8234" w14:textId="77777777" w:rsidR="00615EC2" w:rsidRPr="00DA4F23" w:rsidRDefault="00615EC2" w:rsidP="00DA4F23">
                      <w:pPr>
                        <w:rPr>
                          <w:sz w:val="28"/>
                          <w:szCs w:val="28"/>
                        </w:rPr>
                      </w:pPr>
                    </w:p>
                    <w:p w14:paraId="7561BC09" w14:textId="77777777" w:rsidR="00615EC2" w:rsidRPr="00DA4F23" w:rsidRDefault="00615EC2" w:rsidP="00DA4F23">
                      <w:pPr>
                        <w:rPr>
                          <w:sz w:val="36"/>
                          <w:szCs w:val="36"/>
                        </w:rPr>
                      </w:pPr>
                    </w:p>
                  </w:txbxContent>
                </v:textbox>
                <w10:wrap anchorx="margin"/>
              </v:shape>
            </w:pict>
          </mc:Fallback>
        </mc:AlternateContent>
      </w:r>
      <w:r w:rsidR="00AA3F9C">
        <w:rPr>
          <w:rFonts w:cs="ArialMT"/>
          <w:noProof/>
          <w:sz w:val="24"/>
          <w:szCs w:val="24"/>
          <w:lang w:eastAsia="en-AU"/>
        </w:rPr>
        <mc:AlternateContent>
          <mc:Choice Requires="wps">
            <w:drawing>
              <wp:anchor distT="0" distB="0" distL="114300" distR="114300" simplePos="0" relativeHeight="251640832" behindDoc="0" locked="0" layoutInCell="1" allowOverlap="1" wp14:anchorId="01FD60DE" wp14:editId="480D9C54">
                <wp:simplePos x="0" y="0"/>
                <wp:positionH relativeFrom="column">
                  <wp:posOffset>1952625</wp:posOffset>
                </wp:positionH>
                <wp:positionV relativeFrom="paragraph">
                  <wp:posOffset>629285</wp:posOffset>
                </wp:positionV>
                <wp:extent cx="1828800" cy="1476375"/>
                <wp:effectExtent l="0" t="0" r="19050" b="28575"/>
                <wp:wrapNone/>
                <wp:docPr id="184" name="Snip Same Side Corner Rectangle 184"/>
                <wp:cNvGraphicFramePr/>
                <a:graphic xmlns:a="http://schemas.openxmlformats.org/drawingml/2006/main">
                  <a:graphicData uri="http://schemas.microsoft.com/office/word/2010/wordprocessingShape">
                    <wps:wsp>
                      <wps:cNvSpPr/>
                      <wps:spPr>
                        <a:xfrm>
                          <a:off x="0" y="0"/>
                          <a:ext cx="1828800" cy="1476375"/>
                        </a:xfrm>
                        <a:prstGeom prst="snip2Same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8C779" id="Snip Same Side Corner Rectangle 184" o:spid="_x0000_s1026" style="position:absolute;margin-left:153.75pt;margin-top:49.55pt;width:2in;height:11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" path="m246067,l1582733,r246067,246067l1828800,1476375r,l,1476375r,l,246067,246067,xe" fillcolor="#e2efd9 [665]" strokecolor="#538135 [2409]" strokeweight="1pt">
                <v:stroke joinstyle="miter"/>
                <v:path arrowok="t" o:connecttype="custom" o:connectlocs="246067,0;1582733,0;1828800,246067;1828800,1476375;1828800,1476375;0,1476375;0,1476375;0,246067;246067,0" o:connectangles="0,0,0,0,0,0,0,0,0"/>
              </v:shape>
            </w:pict>
          </mc:Fallback>
        </mc:AlternateContent>
      </w:r>
      <w:r w:rsidR="00AA3F9C">
        <w:rPr>
          <w:rFonts w:cs="ArialMT"/>
          <w:noProof/>
          <w:sz w:val="24"/>
          <w:szCs w:val="24"/>
          <w:lang w:eastAsia="en-AU"/>
        </w:rPr>
        <mc:AlternateContent>
          <mc:Choice Requires="wps">
            <w:drawing>
              <wp:anchor distT="0" distB="0" distL="114300" distR="114300" simplePos="0" relativeHeight="251650048" behindDoc="0" locked="0" layoutInCell="1" allowOverlap="1" wp14:anchorId="69F4D41D" wp14:editId="4D332259">
                <wp:simplePos x="0" y="0"/>
                <wp:positionH relativeFrom="margin">
                  <wp:align>center</wp:align>
                </wp:positionH>
                <wp:positionV relativeFrom="paragraph">
                  <wp:posOffset>2190115</wp:posOffset>
                </wp:positionV>
                <wp:extent cx="428625" cy="2514600"/>
                <wp:effectExtent l="19050" t="19050" r="47625" b="38100"/>
                <wp:wrapNone/>
                <wp:docPr id="187" name="Up-Down Arrow 187"/>
                <wp:cNvGraphicFramePr/>
                <a:graphic xmlns:a="http://schemas.openxmlformats.org/drawingml/2006/main">
                  <a:graphicData uri="http://schemas.microsoft.com/office/word/2010/wordprocessingShape">
                    <wps:wsp>
                      <wps:cNvSpPr/>
                      <wps:spPr>
                        <a:xfrm>
                          <a:off x="0" y="0"/>
                          <a:ext cx="428625" cy="2514600"/>
                        </a:xfrm>
                        <a:prstGeom prst="upDownArrow">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85909" id="Up-Down Arrow 187" o:spid="_x0000_s1026" type="#_x0000_t70" style="position:absolute;margin-left:0;margin-top:172.45pt;width:33.75pt;height:198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" adj=",1841" fillcolor="#e2efd9 [665]" strokecolor="#c5e0b3 [1305]" strokeweight="1pt">
                <w10:wrap anchorx="margin"/>
              </v:shape>
            </w:pict>
          </mc:Fallback>
        </mc:AlternateContent>
      </w:r>
      <w:r w:rsidR="00AA3F9C">
        <w:rPr>
          <w:rFonts w:cs="ArialMT"/>
          <w:noProof/>
          <w:sz w:val="24"/>
          <w:szCs w:val="24"/>
          <w:lang w:eastAsia="en-AU"/>
        </w:rPr>
        <mc:AlternateContent>
          <mc:Choice Requires="wps">
            <w:drawing>
              <wp:anchor distT="0" distB="0" distL="114300" distR="114300" simplePos="0" relativeHeight="251652096" behindDoc="0" locked="0" layoutInCell="1" allowOverlap="1" wp14:anchorId="48EB4A56" wp14:editId="3DB99663">
                <wp:simplePos x="0" y="0"/>
                <wp:positionH relativeFrom="margin">
                  <wp:posOffset>1641707</wp:posOffset>
                </wp:positionH>
                <wp:positionV relativeFrom="paragraph">
                  <wp:posOffset>2018920</wp:posOffset>
                </wp:positionV>
                <wp:extent cx="288000" cy="2811600"/>
                <wp:effectExtent l="400050" t="0" r="455295" b="0"/>
                <wp:wrapNone/>
                <wp:docPr id="188" name="Up-Down Arrow 188"/>
                <wp:cNvGraphicFramePr/>
                <a:graphic xmlns:a="http://schemas.openxmlformats.org/drawingml/2006/main">
                  <a:graphicData uri="http://schemas.microsoft.com/office/word/2010/wordprocessingShape">
                    <wps:wsp>
                      <wps:cNvSpPr/>
                      <wps:spPr>
                        <a:xfrm rot="20400000">
                          <a:off x="0" y="0"/>
                          <a:ext cx="288000" cy="2811600"/>
                        </a:xfrm>
                        <a:prstGeom prst="upDownArrow">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9073" id="Up-Down Arrow 188" o:spid="_x0000_s1026" type="#_x0000_t70" style="position:absolute;margin-left:129.25pt;margin-top:158.95pt;width:22.7pt;height:221.4pt;rotation:-20;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" adj=",1106" fillcolor="#e2efd9 [665]" strokecolor="#c5e0b3 [1305]" strokeweight="1pt">
                <w10:wrap anchorx="margin"/>
              </v:shape>
            </w:pict>
          </mc:Fallback>
        </mc:AlternateContent>
      </w:r>
      <w:r w:rsidR="00AA3F9C">
        <w:rPr>
          <w:rFonts w:cs="ArialMT"/>
          <w:noProof/>
          <w:sz w:val="24"/>
          <w:szCs w:val="24"/>
          <w:lang w:eastAsia="en-AU"/>
        </w:rPr>
        <mc:AlternateContent>
          <mc:Choice Requires="wps">
            <w:drawing>
              <wp:anchor distT="0" distB="0" distL="114300" distR="114300" simplePos="0" relativeHeight="251668480" behindDoc="0" locked="0" layoutInCell="1" allowOverlap="1" wp14:anchorId="335C96A0" wp14:editId="13CB1694">
                <wp:simplePos x="0" y="0"/>
                <wp:positionH relativeFrom="column">
                  <wp:posOffset>133985</wp:posOffset>
                </wp:positionH>
                <wp:positionV relativeFrom="paragraph">
                  <wp:posOffset>3800475</wp:posOffset>
                </wp:positionV>
                <wp:extent cx="1472453" cy="497542"/>
                <wp:effectExtent l="0" t="0" r="13970" b="17145"/>
                <wp:wrapNone/>
                <wp:docPr id="28" name="Rectangle 28"/>
                <wp:cNvGraphicFramePr/>
                <a:graphic xmlns:a="http://schemas.openxmlformats.org/drawingml/2006/main">
                  <a:graphicData uri="http://schemas.microsoft.com/office/word/2010/wordprocessingShape">
                    <wps:wsp>
                      <wps:cNvSpPr/>
                      <wps:spPr>
                        <a:xfrm>
                          <a:off x="0" y="0"/>
                          <a:ext cx="1472453" cy="4975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DE48C" id="Rectangle 28" o:spid="_x0000_s1026" style="position:absolute;margin-left:10.55pt;margin-top:299.25pt;width:115.95pt;height:3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" fillcolor="#5b9bd5 [3204]" strokecolor="#1f4d78 [1604]" strokeweight="1pt"/>
            </w:pict>
          </mc:Fallback>
        </mc:AlternateContent>
      </w:r>
      <w:r w:rsidR="00AA3F9C">
        <w:rPr>
          <w:rFonts w:cs="ArialMT"/>
          <w:noProof/>
          <w:sz w:val="24"/>
          <w:szCs w:val="24"/>
          <w:lang w:eastAsia="en-AU"/>
        </w:rPr>
        <mc:AlternateContent>
          <mc:Choice Requires="wps">
            <w:drawing>
              <wp:anchor distT="0" distB="0" distL="114300" distR="114300" simplePos="0" relativeHeight="251637760" behindDoc="0" locked="0" layoutInCell="1" allowOverlap="1" wp14:anchorId="600245E0" wp14:editId="712DF199">
                <wp:simplePos x="0" y="0"/>
                <wp:positionH relativeFrom="margin">
                  <wp:posOffset>974090</wp:posOffset>
                </wp:positionH>
                <wp:positionV relativeFrom="paragraph">
                  <wp:posOffset>3491865</wp:posOffset>
                </wp:positionV>
                <wp:extent cx="423545" cy="1222375"/>
                <wp:effectExtent l="57150" t="38100" r="52705" b="53975"/>
                <wp:wrapNone/>
                <wp:docPr id="198" name="Straight Arrow Connector 198"/>
                <wp:cNvGraphicFramePr/>
                <a:graphic xmlns:a="http://schemas.openxmlformats.org/drawingml/2006/main">
                  <a:graphicData uri="http://schemas.microsoft.com/office/word/2010/wordprocessingShape">
                    <wps:wsp>
                      <wps:cNvCnPr/>
                      <wps:spPr>
                        <a:xfrm>
                          <a:off x="0" y="0"/>
                          <a:ext cx="423545" cy="1222375"/>
                        </a:xfrm>
                        <a:prstGeom prst="straightConnector1">
                          <a:avLst/>
                        </a:prstGeom>
                        <a:ln w="57150">
                          <a:solidFill>
                            <a:schemeClr val="bg1">
                              <a:lumMod val="85000"/>
                            </a:schemeClr>
                          </a:solidFill>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127CD0" id="Straight Arrow Connector 198" o:spid="_x0000_s1026" type="#_x0000_t32" style="position:absolute;margin-left:76.7pt;margin-top:274.95pt;width:33.35pt;height:96.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" strokecolor="#d8d8d8 [2732]" strokeweight="4.5pt">
                <v:stroke startarrow="block" endarrow="block" joinstyle="miter"/>
                <w10:wrap anchorx="margin"/>
              </v:shape>
            </w:pict>
          </mc:Fallback>
        </mc:AlternateContent>
      </w:r>
      <w:r w:rsidR="00AA3F9C">
        <w:rPr>
          <w:rFonts w:cs="ArialMT"/>
          <w:noProof/>
          <w:sz w:val="24"/>
          <w:szCs w:val="24"/>
          <w:lang w:eastAsia="en-AU"/>
        </w:rPr>
        <mc:AlternateContent>
          <mc:Choice Requires="wps">
            <w:drawing>
              <wp:anchor distT="0" distB="0" distL="114300" distR="114300" simplePos="0" relativeHeight="251657216" behindDoc="0" locked="0" layoutInCell="1" allowOverlap="1" wp14:anchorId="304455D0" wp14:editId="0A9A5F84">
                <wp:simplePos x="0" y="0"/>
                <wp:positionH relativeFrom="column">
                  <wp:posOffset>327025</wp:posOffset>
                </wp:positionH>
                <wp:positionV relativeFrom="paragraph">
                  <wp:posOffset>2816860</wp:posOffset>
                </wp:positionV>
                <wp:extent cx="1035050" cy="46355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103505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A98CB" w14:textId="4D46D785" w:rsidR="00615EC2" w:rsidRPr="0020134E" w:rsidRDefault="00615EC2" w:rsidP="00DA4F23">
                            <w:pPr>
                              <w:rPr>
                                <w:sz w:val="52"/>
                                <w:szCs w:val="52"/>
                              </w:rPr>
                            </w:pPr>
                            <w:r>
                              <w:rPr>
                                <w:sz w:val="52"/>
                                <w:szCs w:val="52"/>
                              </w:rPr>
                              <w:t>SOOS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4455D0" id="Text Box 194" o:spid="_x0000_s1040" type="#_x0000_t202" style="position:absolute;margin-left:25.75pt;margin-top:221.8pt;width:81.5pt;height:3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" filled="f" stroked="f" strokeweight=".5pt">
                <v:textbox>
                  <w:txbxContent>
                    <w:p w14:paraId="623A98CB" w14:textId="4D46D785" w:rsidR="00615EC2" w:rsidRPr="0020134E" w:rsidRDefault="00615EC2" w:rsidP="00DA4F23">
                      <w:pPr>
                        <w:rPr>
                          <w:sz w:val="52"/>
                          <w:szCs w:val="52"/>
                        </w:rPr>
                      </w:pPr>
                      <w:r>
                        <w:rPr>
                          <w:sz w:val="52"/>
                          <w:szCs w:val="52"/>
                        </w:rPr>
                        <w:t>SOOS</w:t>
                      </w:r>
                    </w:p>
                  </w:txbxContent>
                </v:textbox>
              </v:shape>
            </w:pict>
          </mc:Fallback>
        </mc:AlternateContent>
      </w:r>
      <w:r w:rsidR="00AA3F9C">
        <w:rPr>
          <w:rFonts w:cs="ArialMT"/>
          <w:noProof/>
          <w:sz w:val="24"/>
          <w:szCs w:val="24"/>
          <w:lang w:eastAsia="en-AU"/>
        </w:rPr>
        <mc:AlternateContent>
          <mc:Choice Requires="wps">
            <w:drawing>
              <wp:anchor distT="0" distB="0" distL="114300" distR="114300" simplePos="0" relativeHeight="251654144" behindDoc="0" locked="0" layoutInCell="1" allowOverlap="1" wp14:anchorId="5212AFAC" wp14:editId="5F4EF1D7">
                <wp:simplePos x="0" y="0"/>
                <wp:positionH relativeFrom="column">
                  <wp:posOffset>315595</wp:posOffset>
                </wp:positionH>
                <wp:positionV relativeFrom="paragraph">
                  <wp:posOffset>2705100</wp:posOffset>
                </wp:positionV>
                <wp:extent cx="900430" cy="766445"/>
                <wp:effectExtent l="0" t="0" r="13970" b="14605"/>
                <wp:wrapNone/>
                <wp:docPr id="190" name="Teardrop 190"/>
                <wp:cNvGraphicFramePr/>
                <a:graphic xmlns:a="http://schemas.openxmlformats.org/drawingml/2006/main">
                  <a:graphicData uri="http://schemas.microsoft.com/office/word/2010/wordprocessingShape">
                    <wps:wsp>
                      <wps:cNvSpPr/>
                      <wps:spPr>
                        <a:xfrm>
                          <a:off x="0" y="0"/>
                          <a:ext cx="900430" cy="766445"/>
                        </a:xfrm>
                        <a:prstGeom prst="teardrop">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86BFB3" id="Teardrop 190" o:spid="_x0000_s1026" style="position:absolute;margin-left:24.85pt;margin-top:213pt;width:70.9pt;height:60.3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900430,76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" path="m,383223c,171575,201568,,450215,l900430,r,383223c900430,594871,698862,766446,450215,766446,201568,766446,,594871,,383223xe" fillcolor="#d5dce4 [671]" strokecolor="#1f4d78 [1604]" strokeweight="1pt">
                <v:stroke joinstyle="miter"/>
                <v:path arrowok="t" o:connecttype="custom" o:connectlocs="0,383223;450215,0;900430,0;900430,383223;450215,766446;0,383223" o:connectangles="0,0,0,0,0,0"/>
              </v:shape>
            </w:pict>
          </mc:Fallback>
        </mc:AlternateContent>
      </w:r>
      <w:r w:rsidR="00AA3F9C">
        <w:rPr>
          <w:rFonts w:cs="ArialMT"/>
          <w:noProof/>
          <w:sz w:val="24"/>
          <w:szCs w:val="24"/>
          <w:lang w:eastAsia="en-AU"/>
        </w:rPr>
        <mc:AlternateContent>
          <mc:Choice Requires="wps">
            <w:drawing>
              <wp:anchor distT="0" distB="0" distL="114300" distR="114300" simplePos="0" relativeHeight="251671552" behindDoc="0" locked="0" layoutInCell="1" allowOverlap="1" wp14:anchorId="7ED7D8E1" wp14:editId="72A0A95B">
                <wp:simplePos x="0" y="0"/>
                <wp:positionH relativeFrom="column">
                  <wp:posOffset>852805</wp:posOffset>
                </wp:positionH>
                <wp:positionV relativeFrom="paragraph">
                  <wp:posOffset>4343400</wp:posOffset>
                </wp:positionV>
                <wp:extent cx="429895" cy="436245"/>
                <wp:effectExtent l="38100" t="38100" r="65405" b="59055"/>
                <wp:wrapNone/>
                <wp:docPr id="162" name="Straight Arrow Connector 162"/>
                <wp:cNvGraphicFramePr/>
                <a:graphic xmlns:a="http://schemas.openxmlformats.org/drawingml/2006/main">
                  <a:graphicData uri="http://schemas.microsoft.com/office/word/2010/wordprocessingShape">
                    <wps:wsp>
                      <wps:cNvCnPr/>
                      <wps:spPr>
                        <a:xfrm>
                          <a:off x="0" y="0"/>
                          <a:ext cx="429895" cy="436245"/>
                        </a:xfrm>
                        <a:prstGeom prst="straightConnector1">
                          <a:avLst/>
                        </a:prstGeom>
                        <a:ln w="57150">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2B4994" id="Straight Arrow Connector 162" o:spid="_x0000_s1026" type="#_x0000_t32" style="position:absolute;margin-left:67.15pt;margin-top:342pt;width:33.8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" strokecolor="#5b9bd5 [3204]" strokeweight="4.5pt">
                <v:stroke startarrow="block" endarrow="block" joinstyle="miter"/>
              </v:shape>
            </w:pict>
          </mc:Fallback>
        </mc:AlternateContent>
      </w:r>
      <w:r w:rsidR="00AA3F9C">
        <w:rPr>
          <w:rFonts w:cs="ArialMT"/>
          <w:noProof/>
          <w:sz w:val="24"/>
          <w:szCs w:val="24"/>
          <w:lang w:eastAsia="en-AU"/>
        </w:rPr>
        <mc:AlternateContent>
          <mc:Choice Requires="wps">
            <w:drawing>
              <wp:anchor distT="0" distB="0" distL="114300" distR="114300" simplePos="0" relativeHeight="251669504" behindDoc="0" locked="0" layoutInCell="1" allowOverlap="1" wp14:anchorId="253E7B1F" wp14:editId="3CE40180">
                <wp:simplePos x="0" y="0"/>
                <wp:positionH relativeFrom="column">
                  <wp:posOffset>193675</wp:posOffset>
                </wp:positionH>
                <wp:positionV relativeFrom="paragraph">
                  <wp:posOffset>3787775</wp:posOffset>
                </wp:positionV>
                <wp:extent cx="1620371" cy="4635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20371"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E4A63" w14:textId="7E65292F" w:rsidR="00615EC2" w:rsidRPr="0020134E" w:rsidRDefault="00615EC2" w:rsidP="00DA4F23">
                            <w:pPr>
                              <w:rPr>
                                <w:sz w:val="52"/>
                                <w:szCs w:val="52"/>
                              </w:rPr>
                            </w:pPr>
                            <w:r>
                              <w:rPr>
                                <w:sz w:val="52"/>
                                <w:szCs w:val="52"/>
                              </w:rPr>
                              <w:t>SC-ADM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3E7B1F" id="Text Box 31" o:spid="_x0000_s1041" type="#_x0000_t202" style="position:absolute;margin-left:15.25pt;margin-top:298.25pt;width:127.6pt;height:3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" filled="f" stroked="f" strokeweight=".5pt">
                <v:textbox>
                  <w:txbxContent>
                    <w:p w14:paraId="796E4A63" w14:textId="7E65292F" w:rsidR="00615EC2" w:rsidRPr="0020134E" w:rsidRDefault="00615EC2" w:rsidP="00DA4F23">
                      <w:pPr>
                        <w:rPr>
                          <w:sz w:val="52"/>
                          <w:szCs w:val="52"/>
                        </w:rPr>
                      </w:pPr>
                      <w:r>
                        <w:rPr>
                          <w:sz w:val="52"/>
                          <w:szCs w:val="52"/>
                        </w:rPr>
                        <w:t>SC-ADM</w:t>
                      </w:r>
                    </w:p>
                  </w:txbxContent>
                </v:textbox>
              </v:shape>
            </w:pict>
          </mc:Fallback>
        </mc:AlternateContent>
      </w:r>
      <w:r w:rsidR="00AA3F9C">
        <w:rPr>
          <w:rFonts w:cs="ArialMT"/>
          <w:noProof/>
          <w:sz w:val="24"/>
          <w:szCs w:val="24"/>
          <w:lang w:eastAsia="en-AU"/>
        </w:rPr>
        <mc:AlternateContent>
          <mc:Choice Requires="wps">
            <w:drawing>
              <wp:anchor distT="0" distB="0" distL="114300" distR="114300" simplePos="0" relativeHeight="251645952" behindDoc="0" locked="0" layoutInCell="1" allowOverlap="1" wp14:anchorId="13A784BD" wp14:editId="15B41356">
                <wp:simplePos x="0" y="0"/>
                <wp:positionH relativeFrom="margin">
                  <wp:posOffset>-697230</wp:posOffset>
                </wp:positionH>
                <wp:positionV relativeFrom="paragraph">
                  <wp:posOffset>4818380</wp:posOffset>
                </wp:positionV>
                <wp:extent cx="1754841" cy="463550"/>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1754841"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E9D9B" w14:textId="5FC557FA" w:rsidR="00615EC2" w:rsidRPr="0020134E" w:rsidRDefault="00615EC2" w:rsidP="00DA4F23">
                            <w:pPr>
                              <w:rPr>
                                <w:sz w:val="52"/>
                                <w:szCs w:val="52"/>
                              </w:rPr>
                            </w:pPr>
                            <w:r>
                              <w:rPr>
                                <w:sz w:val="52"/>
                                <w:szCs w:val="52"/>
                              </w:rPr>
                              <w:t>AntClim</w:t>
                            </w:r>
                            <w:r w:rsidRPr="00DA4F23">
                              <w:rPr>
                                <w:sz w:val="52"/>
                                <w:szCs w:val="52"/>
                                <w:vertAlign w:val="superscript"/>
                              </w:rPr>
                              <w:t>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A784BD" id="Text Box 167" o:spid="_x0000_s1042" type="#_x0000_t202" style="position:absolute;margin-left:-54.9pt;margin-top:379.4pt;width:138.2pt;height:36.5pt;z-index:251645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" filled="f" stroked="f" strokeweight=".5pt">
                <v:textbox>
                  <w:txbxContent>
                    <w:p w14:paraId="217E9D9B" w14:textId="5FC557FA" w:rsidR="00615EC2" w:rsidRPr="0020134E" w:rsidRDefault="00615EC2" w:rsidP="00DA4F23">
                      <w:pPr>
                        <w:rPr>
                          <w:sz w:val="52"/>
                          <w:szCs w:val="52"/>
                        </w:rPr>
                      </w:pPr>
                      <w:r>
                        <w:rPr>
                          <w:sz w:val="52"/>
                          <w:szCs w:val="52"/>
                        </w:rPr>
                        <w:t>AntClim</w:t>
                      </w:r>
                      <w:r w:rsidRPr="00DA4F23">
                        <w:rPr>
                          <w:sz w:val="52"/>
                          <w:szCs w:val="52"/>
                          <w:vertAlign w:val="superscript"/>
                        </w:rPr>
                        <w:t>now</w:t>
                      </w:r>
                    </w:p>
                  </w:txbxContent>
                </v:textbox>
                <w10:wrap anchorx="margin"/>
              </v:shape>
            </w:pict>
          </mc:Fallback>
        </mc:AlternateContent>
      </w:r>
      <w:r w:rsidR="00DA4F23">
        <w:rPr>
          <w:rFonts w:cs="ArialMT"/>
          <w:noProof/>
          <w:sz w:val="24"/>
          <w:szCs w:val="24"/>
          <w:lang w:eastAsia="en-AU"/>
        </w:rPr>
        <mc:AlternateContent>
          <mc:Choice Requires="wps">
            <w:drawing>
              <wp:anchor distT="0" distB="0" distL="114300" distR="114300" simplePos="0" relativeHeight="251639808" behindDoc="0" locked="0" layoutInCell="1" allowOverlap="1" wp14:anchorId="2EB7BCC1" wp14:editId="38569027">
                <wp:simplePos x="0" y="0"/>
                <wp:positionH relativeFrom="column">
                  <wp:posOffset>4094629</wp:posOffset>
                </wp:positionH>
                <wp:positionV relativeFrom="paragraph">
                  <wp:posOffset>652182</wp:posOffset>
                </wp:positionV>
                <wp:extent cx="1822076" cy="1351430"/>
                <wp:effectExtent l="0" t="0" r="26035" b="20320"/>
                <wp:wrapNone/>
                <wp:docPr id="185" name="Snip Same Side Corner Rectangle 185"/>
                <wp:cNvGraphicFramePr/>
                <a:graphic xmlns:a="http://schemas.openxmlformats.org/drawingml/2006/main">
                  <a:graphicData uri="http://schemas.microsoft.com/office/word/2010/wordprocessingShape">
                    <wps:wsp>
                      <wps:cNvSpPr/>
                      <wps:spPr>
                        <a:xfrm>
                          <a:off x="0" y="0"/>
                          <a:ext cx="1822076" cy="1351430"/>
                        </a:xfrm>
                        <a:prstGeom prst="snip2Same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8089" id="Snip Same Side Corner Rectangle 185" o:spid="_x0000_s1026" style="position:absolute;margin-left:322.4pt;margin-top:51.35pt;width:143.45pt;height:10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2076,135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" path="m225243,l1596833,r225243,225243l1822076,1351430r,l,1351430r,l,225243,225243,xe" fillcolor="#e2efd9 [665]" strokecolor="#538135 [2409]" strokeweight="1pt">
                <v:stroke joinstyle="miter"/>
                <v:path arrowok="t" o:connecttype="custom" o:connectlocs="225243,0;1596833,0;1822076,225243;1822076,1351430;1822076,1351430;0,1351430;0,1351430;0,225243;225243,0" o:connectangles="0,0,0,0,0,0,0,0,0"/>
              </v:shape>
            </w:pict>
          </mc:Fallback>
        </mc:AlternateContent>
      </w:r>
      <w:r w:rsidR="00DA4F23">
        <w:rPr>
          <w:rFonts w:cs="ArialMT"/>
          <w:noProof/>
          <w:sz w:val="24"/>
          <w:szCs w:val="24"/>
          <w:lang w:eastAsia="en-AU"/>
        </w:rPr>
        <mc:AlternateContent>
          <mc:Choice Requires="wps">
            <w:drawing>
              <wp:anchor distT="0" distB="0" distL="114300" distR="114300" simplePos="0" relativeHeight="251644928" behindDoc="0" locked="0" layoutInCell="1" allowOverlap="1" wp14:anchorId="6B484DEC" wp14:editId="6BE4EDB3">
                <wp:simplePos x="0" y="0"/>
                <wp:positionH relativeFrom="column">
                  <wp:posOffset>-342900</wp:posOffset>
                </wp:positionH>
                <wp:positionV relativeFrom="paragraph">
                  <wp:posOffset>652182</wp:posOffset>
                </wp:positionV>
                <wp:extent cx="1822076" cy="1351430"/>
                <wp:effectExtent l="0" t="0" r="26035" b="20320"/>
                <wp:wrapNone/>
                <wp:docPr id="183" name="Snip Same Side Corner Rectangle 183"/>
                <wp:cNvGraphicFramePr/>
                <a:graphic xmlns:a="http://schemas.openxmlformats.org/drawingml/2006/main">
                  <a:graphicData uri="http://schemas.microsoft.com/office/word/2010/wordprocessingShape">
                    <wps:wsp>
                      <wps:cNvSpPr/>
                      <wps:spPr>
                        <a:xfrm>
                          <a:off x="0" y="0"/>
                          <a:ext cx="1822076" cy="1351430"/>
                        </a:xfrm>
                        <a:prstGeom prst="snip2Same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175F6" id="Snip Same Side Corner Rectangle 183" o:spid="_x0000_s1026" style="position:absolute;margin-left:-27pt;margin-top:51.35pt;width:143.45pt;height:10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2076,135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" path="m225243,l1596833,r225243,225243l1822076,1351430r,l,1351430r,l,225243,225243,xe" fillcolor="#e2efd9 [665]" strokecolor="#538135 [2409]" strokeweight="1pt">
                <v:stroke joinstyle="miter"/>
                <v:path arrowok="t" o:connecttype="custom" o:connectlocs="225243,0;1596833,0;1822076,225243;1822076,1351430;1822076,1351430;0,1351430;0,1351430;0,225243;225243,0" o:connectangles="0,0,0,0,0,0,0,0,0"/>
              </v:shape>
            </w:pict>
          </mc:Fallback>
        </mc:AlternateContent>
      </w:r>
      <w:r w:rsidR="00DA4F23">
        <w:rPr>
          <w:rFonts w:cs="ArialMT"/>
          <w:noProof/>
          <w:sz w:val="24"/>
          <w:szCs w:val="24"/>
          <w:lang w:eastAsia="en-AU"/>
        </w:rPr>
        <mc:AlternateContent>
          <mc:Choice Requires="wps">
            <w:drawing>
              <wp:anchor distT="0" distB="0" distL="114300" distR="114300" simplePos="0" relativeHeight="251676672" behindDoc="0" locked="0" layoutInCell="1" allowOverlap="1" wp14:anchorId="68BB19A8" wp14:editId="06FE293D">
                <wp:simplePos x="0" y="0"/>
                <wp:positionH relativeFrom="column">
                  <wp:posOffset>4168140</wp:posOffset>
                </wp:positionH>
                <wp:positionV relativeFrom="paragraph">
                  <wp:posOffset>759460</wp:posOffset>
                </wp:positionV>
                <wp:extent cx="1532479" cy="1337982"/>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1532479" cy="1337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76E80" w14:textId="1EB84113" w:rsidR="00615EC2" w:rsidRDefault="00615EC2" w:rsidP="00DA4F23">
                            <w:pPr>
                              <w:jc w:val="center"/>
                              <w:rPr>
                                <w:sz w:val="36"/>
                                <w:szCs w:val="36"/>
                              </w:rPr>
                            </w:pPr>
                            <w:r>
                              <w:rPr>
                                <w:sz w:val="36"/>
                                <w:szCs w:val="36"/>
                              </w:rPr>
                              <w:t>Geosciences</w:t>
                            </w:r>
                          </w:p>
                          <w:p w14:paraId="068F647F" w14:textId="2D57E21C" w:rsidR="00615EC2" w:rsidRPr="00DA4F23" w:rsidRDefault="00615EC2" w:rsidP="00DA4F23">
                            <w:pPr>
                              <w:jc w:val="center"/>
                              <w:rPr>
                                <w:sz w:val="28"/>
                                <w:szCs w:val="28"/>
                              </w:rPr>
                            </w:pPr>
                            <w:r w:rsidRPr="00DA4F23">
                              <w:rPr>
                                <w:sz w:val="28"/>
                                <w:szCs w:val="28"/>
                              </w:rPr>
                              <w:t>Geoconservation A</w:t>
                            </w:r>
                            <w:r>
                              <w:rPr>
                                <w:sz w:val="28"/>
                                <w:szCs w:val="28"/>
                              </w:rPr>
                              <w:t xml:space="preserve">ction </w:t>
                            </w:r>
                            <w:r w:rsidRPr="00DA4F23">
                              <w:rPr>
                                <w:sz w:val="28"/>
                                <w:szCs w:val="28"/>
                              </w:rPr>
                              <w:t>G</w:t>
                            </w:r>
                            <w:r>
                              <w:rPr>
                                <w:sz w:val="28"/>
                                <w:szCs w:val="28"/>
                              </w:rPr>
                              <w:t>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B19A8" id="Text Box 181" o:spid="_x0000_s1043" type="#_x0000_t202" style="position:absolute;margin-left:328.2pt;margin-top:59.8pt;width:120.65pt;height:10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" filled="f" stroked="f" strokeweight=".5pt">
                <v:textbox>
                  <w:txbxContent>
                    <w:p w14:paraId="1EF76E80" w14:textId="1EB84113" w:rsidR="00615EC2" w:rsidRDefault="00615EC2" w:rsidP="00DA4F23">
                      <w:pPr>
                        <w:jc w:val="center"/>
                        <w:rPr>
                          <w:sz w:val="36"/>
                          <w:szCs w:val="36"/>
                        </w:rPr>
                      </w:pPr>
                      <w:r>
                        <w:rPr>
                          <w:sz w:val="36"/>
                          <w:szCs w:val="36"/>
                        </w:rPr>
                        <w:t>Geosciences</w:t>
                      </w:r>
                    </w:p>
                    <w:p w14:paraId="068F647F" w14:textId="2D57E21C" w:rsidR="00615EC2" w:rsidRPr="00DA4F23" w:rsidRDefault="00615EC2" w:rsidP="00DA4F23">
                      <w:pPr>
                        <w:jc w:val="center"/>
                        <w:rPr>
                          <w:sz w:val="28"/>
                          <w:szCs w:val="28"/>
                        </w:rPr>
                      </w:pPr>
                      <w:r w:rsidRPr="00DA4F23">
                        <w:rPr>
                          <w:sz w:val="28"/>
                          <w:szCs w:val="28"/>
                        </w:rPr>
                        <w:t>Geoconservation A</w:t>
                      </w:r>
                      <w:r>
                        <w:rPr>
                          <w:sz w:val="28"/>
                          <w:szCs w:val="28"/>
                        </w:rPr>
                        <w:t xml:space="preserve">ction </w:t>
                      </w:r>
                      <w:r w:rsidRPr="00DA4F23">
                        <w:rPr>
                          <w:sz w:val="28"/>
                          <w:szCs w:val="28"/>
                        </w:rPr>
                        <w:t>G</w:t>
                      </w:r>
                      <w:r>
                        <w:rPr>
                          <w:sz w:val="28"/>
                          <w:szCs w:val="28"/>
                        </w:rPr>
                        <w:t>roup</w:t>
                      </w:r>
                    </w:p>
                  </w:txbxContent>
                </v:textbox>
              </v:shape>
            </w:pict>
          </mc:Fallback>
        </mc:AlternateContent>
      </w:r>
      <w:r w:rsidR="00DA4F23">
        <w:rPr>
          <w:rFonts w:cs="ArialMT"/>
          <w:noProof/>
          <w:sz w:val="24"/>
          <w:szCs w:val="24"/>
          <w:lang w:eastAsia="en-AU"/>
        </w:rPr>
        <mc:AlternateContent>
          <mc:Choice Requires="wps">
            <w:drawing>
              <wp:anchor distT="0" distB="0" distL="114300" distR="114300" simplePos="0" relativeHeight="251663360" behindDoc="0" locked="0" layoutInCell="1" allowOverlap="1" wp14:anchorId="09DB5C87" wp14:editId="5B337B02">
                <wp:simplePos x="0" y="0"/>
                <wp:positionH relativeFrom="column">
                  <wp:posOffset>2776818</wp:posOffset>
                </wp:positionH>
                <wp:positionV relativeFrom="paragraph">
                  <wp:posOffset>5439335</wp:posOffset>
                </wp:positionV>
                <wp:extent cx="309282" cy="1007745"/>
                <wp:effectExtent l="19050" t="19050" r="33655" b="40005"/>
                <wp:wrapNone/>
                <wp:docPr id="12" name="Up-Down Arrow 12"/>
                <wp:cNvGraphicFramePr/>
                <a:graphic xmlns:a="http://schemas.openxmlformats.org/drawingml/2006/main">
                  <a:graphicData uri="http://schemas.microsoft.com/office/word/2010/wordprocessingShape">
                    <wps:wsp>
                      <wps:cNvSpPr/>
                      <wps:spPr>
                        <a:xfrm>
                          <a:off x="0" y="0"/>
                          <a:ext cx="309282" cy="100774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E97C" id="Up-Down Arrow 12" o:spid="_x0000_s1026" type="#_x0000_t70" style="position:absolute;margin-left:218.65pt;margin-top:428.3pt;width:24.35pt;height:7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" adj=",3315" fillcolor="#5b9bd5 [3204]" strokecolor="#1f4d78 [1604]" strokeweight="1pt"/>
            </w:pict>
          </mc:Fallback>
        </mc:AlternateContent>
      </w:r>
      <w:r w:rsidR="00DA4F23">
        <w:rPr>
          <w:rFonts w:cs="ArialMT"/>
          <w:noProof/>
          <w:sz w:val="24"/>
          <w:szCs w:val="24"/>
          <w:lang w:eastAsia="en-AU"/>
        </w:rPr>
        <mc:AlternateContent>
          <mc:Choice Requires="wps">
            <w:drawing>
              <wp:anchor distT="0" distB="0" distL="114300" distR="114300" simplePos="0" relativeHeight="251667456" behindDoc="0" locked="0" layoutInCell="1" allowOverlap="1" wp14:anchorId="62DCA4B9" wp14:editId="0B0C6194">
                <wp:simplePos x="0" y="0"/>
                <wp:positionH relativeFrom="column">
                  <wp:posOffset>3684233</wp:posOffset>
                </wp:positionH>
                <wp:positionV relativeFrom="paragraph">
                  <wp:posOffset>7314565</wp:posOffset>
                </wp:positionV>
                <wp:extent cx="430232" cy="436731"/>
                <wp:effectExtent l="38100" t="38100" r="65405" b="59055"/>
                <wp:wrapNone/>
                <wp:docPr id="24" name="Straight Arrow Connector 24"/>
                <wp:cNvGraphicFramePr/>
                <a:graphic xmlns:a="http://schemas.openxmlformats.org/drawingml/2006/main">
                  <a:graphicData uri="http://schemas.microsoft.com/office/word/2010/wordprocessingShape">
                    <wps:wsp>
                      <wps:cNvCnPr/>
                      <wps:spPr>
                        <a:xfrm>
                          <a:off x="0" y="0"/>
                          <a:ext cx="430232" cy="436731"/>
                        </a:xfrm>
                        <a:prstGeom prst="straightConnector1">
                          <a:avLst/>
                        </a:prstGeom>
                        <a:ln w="57150">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4C267" id="Straight Arrow Connector 24" o:spid="_x0000_s1026" type="#_x0000_t32" style="position:absolute;margin-left:290.1pt;margin-top:575.95pt;width:33.9pt;height:3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" strokecolor="#5b9bd5 [3204]" strokeweight="4.5pt">
                <v:stroke startarrow="block" endarrow="block" joinstyle="miter"/>
              </v:shape>
            </w:pict>
          </mc:Fallback>
        </mc:AlternateContent>
      </w:r>
      <w:r w:rsidR="00DA4F23">
        <w:rPr>
          <w:rFonts w:cs="ArialMT"/>
          <w:noProof/>
          <w:sz w:val="24"/>
          <w:szCs w:val="24"/>
          <w:lang w:eastAsia="en-AU"/>
        </w:rPr>
        <mc:AlternateContent>
          <mc:Choice Requires="wps">
            <w:drawing>
              <wp:anchor distT="0" distB="0" distL="114300" distR="114300" simplePos="0" relativeHeight="251666432" behindDoc="0" locked="0" layoutInCell="1" allowOverlap="1" wp14:anchorId="43277C92" wp14:editId="67093F15">
                <wp:simplePos x="0" y="0"/>
                <wp:positionH relativeFrom="column">
                  <wp:posOffset>1767766</wp:posOffset>
                </wp:positionH>
                <wp:positionV relativeFrom="paragraph">
                  <wp:posOffset>7314864</wp:posOffset>
                </wp:positionV>
                <wp:extent cx="363070" cy="470647"/>
                <wp:effectExtent l="38100" t="38100" r="56515" b="62865"/>
                <wp:wrapNone/>
                <wp:docPr id="23" name="Straight Arrow Connector 23"/>
                <wp:cNvGraphicFramePr/>
                <a:graphic xmlns:a="http://schemas.openxmlformats.org/drawingml/2006/main">
                  <a:graphicData uri="http://schemas.microsoft.com/office/word/2010/wordprocessingShape">
                    <wps:wsp>
                      <wps:cNvCnPr/>
                      <wps:spPr>
                        <a:xfrm flipH="1">
                          <a:off x="0" y="0"/>
                          <a:ext cx="363070" cy="470647"/>
                        </a:xfrm>
                        <a:prstGeom prst="straightConnector1">
                          <a:avLst/>
                        </a:prstGeom>
                        <a:ln w="57150">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65D96AF" id="Straight Arrow Connector 23" o:spid="_x0000_s1026" type="#_x0000_t32" style="position:absolute;margin-left:139.2pt;margin-top:575.95pt;width:28.6pt;height:37.0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" strokecolor="#5b9bd5 [3204]" strokeweight="4.5pt">
                <v:stroke startarrow="block" endarrow="block" joinstyle="miter"/>
              </v:shape>
            </w:pict>
          </mc:Fallback>
        </mc:AlternateContent>
      </w:r>
      <w:r w:rsidR="0020134E">
        <w:rPr>
          <w:rFonts w:cs="ArialMT"/>
          <w:noProof/>
          <w:sz w:val="24"/>
          <w:szCs w:val="24"/>
          <w:lang w:eastAsia="en-AU"/>
        </w:rPr>
        <mc:AlternateContent>
          <mc:Choice Requires="wps">
            <w:drawing>
              <wp:anchor distT="0" distB="0" distL="114300" distR="114300" simplePos="0" relativeHeight="251664384" behindDoc="0" locked="0" layoutInCell="1" allowOverlap="1" wp14:anchorId="32D63B3B" wp14:editId="58A83D86">
                <wp:simplePos x="0" y="0"/>
                <wp:positionH relativeFrom="column">
                  <wp:posOffset>1075055</wp:posOffset>
                </wp:positionH>
                <wp:positionV relativeFrom="paragraph">
                  <wp:posOffset>8047542</wp:posOffset>
                </wp:positionV>
                <wp:extent cx="826994" cy="463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26994"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90E22" w14:textId="6C068D40" w:rsidR="00615EC2" w:rsidRPr="0020134E" w:rsidRDefault="00615EC2" w:rsidP="0020134E">
                            <w:pPr>
                              <w:rPr>
                                <w:sz w:val="52"/>
                                <w:szCs w:val="52"/>
                              </w:rPr>
                            </w:pPr>
                            <w:r>
                              <w:rPr>
                                <w:sz w:val="52"/>
                                <w:szCs w:val="52"/>
                              </w:rPr>
                              <w:t>CEP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D63B3B" id="Text Box 13" o:spid="_x0000_s1044" type="#_x0000_t202" style="position:absolute;margin-left:84.65pt;margin-top:633.65pt;width:65.1pt;height:3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" filled="f" stroked="f" strokeweight=".5pt">
                <v:textbox>
                  <w:txbxContent>
                    <w:p w14:paraId="17D90E22" w14:textId="6C068D40" w:rsidR="00615EC2" w:rsidRPr="0020134E" w:rsidRDefault="00615EC2" w:rsidP="0020134E">
                      <w:pPr>
                        <w:rPr>
                          <w:sz w:val="52"/>
                          <w:szCs w:val="52"/>
                        </w:rPr>
                      </w:pPr>
                      <w:r>
                        <w:rPr>
                          <w:sz w:val="52"/>
                          <w:szCs w:val="52"/>
                        </w:rPr>
                        <w:t>CEP</w:t>
                      </w:r>
                    </w:p>
                  </w:txbxContent>
                </v:textbox>
              </v:shape>
            </w:pict>
          </mc:Fallback>
        </mc:AlternateContent>
      </w:r>
      <w:r w:rsidR="0020134E">
        <w:rPr>
          <w:rFonts w:cs="ArialMT"/>
          <w:noProof/>
          <w:sz w:val="24"/>
          <w:szCs w:val="24"/>
          <w:lang w:eastAsia="en-AU"/>
        </w:rPr>
        <mc:AlternateContent>
          <mc:Choice Requires="wps">
            <w:drawing>
              <wp:anchor distT="0" distB="0" distL="114300" distR="114300" simplePos="0" relativeHeight="251665408" behindDoc="0" locked="0" layoutInCell="1" allowOverlap="1" wp14:anchorId="4E0EA7D0" wp14:editId="0AF6A097">
                <wp:simplePos x="0" y="0"/>
                <wp:positionH relativeFrom="margin">
                  <wp:posOffset>3653902</wp:posOffset>
                </wp:positionH>
                <wp:positionV relativeFrom="paragraph">
                  <wp:posOffset>8014111</wp:posOffset>
                </wp:positionV>
                <wp:extent cx="1775012" cy="463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75012"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FBC92" w14:textId="57B7BF93" w:rsidR="00615EC2" w:rsidRPr="0020134E" w:rsidRDefault="00615EC2" w:rsidP="0020134E">
                            <w:pPr>
                              <w:rPr>
                                <w:sz w:val="52"/>
                                <w:szCs w:val="52"/>
                              </w:rPr>
                            </w:pPr>
                            <w:r>
                              <w:rPr>
                                <w:sz w:val="52"/>
                                <w:szCs w:val="52"/>
                              </w:rPr>
                              <w:t>SC-CAMLR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0EA7D0" id="Text Box 14" o:spid="_x0000_s1045" type="#_x0000_t202" style="position:absolute;margin-left:287.7pt;margin-top:631.05pt;width:139.75pt;height:36.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" filled="f" stroked="f" strokeweight=".5pt">
                <v:textbox>
                  <w:txbxContent>
                    <w:p w14:paraId="467FBC92" w14:textId="57B7BF93" w:rsidR="00615EC2" w:rsidRPr="0020134E" w:rsidRDefault="00615EC2" w:rsidP="0020134E">
                      <w:pPr>
                        <w:rPr>
                          <w:sz w:val="52"/>
                          <w:szCs w:val="52"/>
                        </w:rPr>
                      </w:pPr>
                      <w:r>
                        <w:rPr>
                          <w:sz w:val="52"/>
                          <w:szCs w:val="52"/>
                        </w:rPr>
                        <w:t>SC-CAMLR</w:t>
                      </w:r>
                    </w:p>
                  </w:txbxContent>
                </v:textbox>
                <w10:wrap anchorx="margin"/>
              </v:shape>
            </w:pict>
          </mc:Fallback>
        </mc:AlternateContent>
      </w:r>
      <w:r w:rsidR="0020134E">
        <w:rPr>
          <w:rFonts w:cs="ArialMT"/>
          <w:noProof/>
          <w:sz w:val="24"/>
          <w:szCs w:val="24"/>
          <w:lang w:eastAsia="en-AU"/>
        </w:rPr>
        <mc:AlternateContent>
          <mc:Choice Requires="wps">
            <w:drawing>
              <wp:anchor distT="0" distB="0" distL="114300" distR="114300" simplePos="0" relativeHeight="251653120" behindDoc="0" locked="0" layoutInCell="1" allowOverlap="1" wp14:anchorId="5B71C6A1" wp14:editId="282BB4F3">
                <wp:simplePos x="0" y="0"/>
                <wp:positionH relativeFrom="column">
                  <wp:posOffset>652107</wp:posOffset>
                </wp:positionH>
                <wp:positionV relativeFrom="paragraph">
                  <wp:posOffset>7859395</wp:posOffset>
                </wp:positionV>
                <wp:extent cx="1606923" cy="887095"/>
                <wp:effectExtent l="0" t="0" r="12700" b="27305"/>
                <wp:wrapNone/>
                <wp:docPr id="4" name="Rectangle 4"/>
                <wp:cNvGraphicFramePr/>
                <a:graphic xmlns:a="http://schemas.openxmlformats.org/drawingml/2006/main">
                  <a:graphicData uri="http://schemas.microsoft.com/office/word/2010/wordprocessingShape">
                    <wps:wsp>
                      <wps:cNvSpPr/>
                      <wps:spPr>
                        <a:xfrm>
                          <a:off x="0" y="0"/>
                          <a:ext cx="1606923" cy="887095"/>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C8DFC3" id="Rectangle 4" o:spid="_x0000_s1026" style="position:absolute;margin-left:51.35pt;margin-top:618.85pt;width:126.55pt;height:69.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" fillcolor="#fbe4d5 [661]" strokecolor="#c45911 [2405]" strokeweight="1pt"/>
            </w:pict>
          </mc:Fallback>
        </mc:AlternateContent>
      </w:r>
      <w:r w:rsidR="0020134E">
        <w:rPr>
          <w:rFonts w:cs="ArialMT"/>
          <w:noProof/>
          <w:sz w:val="24"/>
          <w:szCs w:val="24"/>
          <w:lang w:eastAsia="en-AU"/>
        </w:rPr>
        <mc:AlternateContent>
          <mc:Choice Requires="wps">
            <w:drawing>
              <wp:anchor distT="0" distB="0" distL="114300" distR="114300" simplePos="0" relativeHeight="251662336" behindDoc="0" locked="0" layoutInCell="1" allowOverlap="1" wp14:anchorId="12483038" wp14:editId="2FC990D1">
                <wp:simplePos x="0" y="0"/>
                <wp:positionH relativeFrom="column">
                  <wp:posOffset>2353012</wp:posOffset>
                </wp:positionH>
                <wp:positionV relativeFrom="paragraph">
                  <wp:posOffset>6844440</wp:posOffset>
                </wp:positionV>
                <wp:extent cx="1149724" cy="46392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49724" cy="463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54093" w14:textId="7F676698" w:rsidR="00615EC2" w:rsidRPr="0020134E" w:rsidRDefault="00615EC2">
                            <w:pPr>
                              <w:rPr>
                                <w:sz w:val="52"/>
                                <w:szCs w:val="52"/>
                              </w:rPr>
                            </w:pPr>
                            <w:r w:rsidRPr="0020134E">
                              <w:rPr>
                                <w:sz w:val="52"/>
                                <w:szCs w:val="52"/>
                              </w:rPr>
                              <w:t>SC-ATS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83038" id="Text Box 11" o:spid="_x0000_s1046" type="#_x0000_t202" style="position:absolute;margin-left:185.3pt;margin-top:538.95pt;width:90.55pt;height:36.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" filled="f" stroked="f" strokeweight=".5pt">
                <v:textbox>
                  <w:txbxContent>
                    <w:p w14:paraId="6FB54093" w14:textId="7F676698" w:rsidR="00615EC2" w:rsidRPr="0020134E" w:rsidRDefault="00615EC2">
                      <w:pPr>
                        <w:rPr>
                          <w:sz w:val="52"/>
                          <w:szCs w:val="52"/>
                        </w:rPr>
                      </w:pPr>
                      <w:r w:rsidRPr="0020134E">
                        <w:rPr>
                          <w:sz w:val="52"/>
                          <w:szCs w:val="52"/>
                        </w:rPr>
                        <w:t>SC-ATS</w:t>
                      </w:r>
                    </w:p>
                  </w:txbxContent>
                </v:textbox>
              </v:shape>
            </w:pict>
          </mc:Fallback>
        </mc:AlternateContent>
      </w:r>
      <w:r w:rsidR="0020134E">
        <w:rPr>
          <w:rFonts w:cs="ArialMT"/>
          <w:noProof/>
          <w:sz w:val="24"/>
          <w:szCs w:val="24"/>
          <w:lang w:eastAsia="en-AU"/>
        </w:rPr>
        <mc:AlternateContent>
          <mc:Choice Requires="wps">
            <w:drawing>
              <wp:anchor distT="0" distB="0" distL="114300" distR="114300" simplePos="0" relativeHeight="251661312" behindDoc="0" locked="0" layoutInCell="1" allowOverlap="1" wp14:anchorId="7EF74233" wp14:editId="62C560CA">
                <wp:simplePos x="0" y="0"/>
                <wp:positionH relativeFrom="column">
                  <wp:posOffset>2136514</wp:posOffset>
                </wp:positionH>
                <wp:positionV relativeFrom="paragraph">
                  <wp:posOffset>6527501</wp:posOffset>
                </wp:positionV>
                <wp:extent cx="1512794" cy="1042147"/>
                <wp:effectExtent l="0" t="0" r="11430" b="24765"/>
                <wp:wrapNone/>
                <wp:docPr id="10" name="Oval 10"/>
                <wp:cNvGraphicFramePr/>
                <a:graphic xmlns:a="http://schemas.openxmlformats.org/drawingml/2006/main">
                  <a:graphicData uri="http://schemas.microsoft.com/office/word/2010/wordprocessingShape">
                    <wps:wsp>
                      <wps:cNvSpPr/>
                      <wps:spPr>
                        <a:xfrm>
                          <a:off x="0" y="0"/>
                          <a:ext cx="1512794" cy="104214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266708" id="Oval 10" o:spid="_x0000_s1026" style="position:absolute;margin-left:168.25pt;margin-top:514pt;width:119.1pt;height:82.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" fillcolor="#5b9bd5 [3204]" strokecolor="#1f4d78 [1604]" strokeweight="1pt">
                <v:stroke joinstyle="miter"/>
              </v:oval>
            </w:pict>
          </mc:Fallback>
        </mc:AlternateContent>
      </w:r>
      <w:r w:rsidR="0020134E">
        <w:rPr>
          <w:rFonts w:cs="ArialMT"/>
          <w:noProof/>
          <w:sz w:val="24"/>
          <w:szCs w:val="24"/>
          <w:lang w:eastAsia="en-AU"/>
        </w:rPr>
        <mc:AlternateContent>
          <mc:Choice Requires="wps">
            <w:drawing>
              <wp:anchor distT="0" distB="0" distL="114300" distR="114300" simplePos="0" relativeHeight="251656192" behindDoc="0" locked="0" layoutInCell="1" allowOverlap="1" wp14:anchorId="3BFC2178" wp14:editId="491F0E6F">
                <wp:simplePos x="0" y="0"/>
                <wp:positionH relativeFrom="column">
                  <wp:posOffset>3549688</wp:posOffset>
                </wp:positionH>
                <wp:positionV relativeFrom="paragraph">
                  <wp:posOffset>7818942</wp:posOffset>
                </wp:positionV>
                <wp:extent cx="1673898" cy="887095"/>
                <wp:effectExtent l="0" t="0" r="21590" b="27305"/>
                <wp:wrapNone/>
                <wp:docPr id="5" name="Rectangle 5"/>
                <wp:cNvGraphicFramePr/>
                <a:graphic xmlns:a="http://schemas.openxmlformats.org/drawingml/2006/main">
                  <a:graphicData uri="http://schemas.microsoft.com/office/word/2010/wordprocessingShape">
                    <wps:wsp>
                      <wps:cNvSpPr/>
                      <wps:spPr>
                        <a:xfrm>
                          <a:off x="0" y="0"/>
                          <a:ext cx="1673898" cy="887095"/>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FA2154" id="Rectangle 5" o:spid="_x0000_s1026" style="position:absolute;margin-left:279.5pt;margin-top:615.65pt;width:131.8pt;height:69.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" fillcolor="#fbe4d5 [661]" strokecolor="#c45911 [2405]" strokeweight="1pt"/>
            </w:pict>
          </mc:Fallback>
        </mc:AlternateContent>
      </w:r>
      <w:r w:rsidR="0068529E">
        <w:rPr>
          <w:rFonts w:cs="ArialMT"/>
          <w:sz w:val="24"/>
          <w:szCs w:val="24"/>
        </w:rPr>
        <w:t>Figure 1 – Ant-ICON Connections with SCAR and SCAR-affiliated groups (NOTE – this is not comprehensive at this stage and does not show links that are not related to Ant-ICON)</w:t>
      </w:r>
      <w:r w:rsidR="0020134E">
        <w:rPr>
          <w:rFonts w:cs="ArialMT"/>
          <w:sz w:val="24"/>
          <w:szCs w:val="24"/>
        </w:rPr>
        <w:br w:type="page"/>
      </w:r>
    </w:p>
    <w:p w14:paraId="473EEDBC" w14:textId="79C893B8" w:rsidR="00A15580" w:rsidRDefault="00A15580" w:rsidP="00487680">
      <w:pPr>
        <w:autoSpaceDE w:val="0"/>
        <w:autoSpaceDN w:val="0"/>
        <w:adjustRightInd w:val="0"/>
        <w:spacing w:after="0" w:line="240" w:lineRule="auto"/>
        <w:jc w:val="both"/>
        <w:rPr>
          <w:rFonts w:cs="ArialMT"/>
          <w:sz w:val="24"/>
          <w:szCs w:val="24"/>
        </w:rPr>
      </w:pPr>
      <w:r>
        <w:rPr>
          <w:rFonts w:cs="ArialMT"/>
          <w:sz w:val="24"/>
          <w:szCs w:val="24"/>
        </w:rPr>
        <w:lastRenderedPageBreak/>
        <w:t>Ant-ICON will be a</w:t>
      </w:r>
      <w:r w:rsidRPr="00A15580">
        <w:rPr>
          <w:rFonts w:cs="ArialMT"/>
          <w:sz w:val="24"/>
          <w:szCs w:val="24"/>
        </w:rPr>
        <w:t xml:space="preserve"> collaborative and cross-cutting </w:t>
      </w:r>
      <w:r w:rsidR="00885DC4">
        <w:rPr>
          <w:rFonts w:cs="ArialMT"/>
          <w:sz w:val="24"/>
          <w:szCs w:val="24"/>
        </w:rPr>
        <w:t>Programme</w:t>
      </w:r>
      <w:r w:rsidRPr="00A15580">
        <w:rPr>
          <w:rFonts w:cs="ArialMT"/>
          <w:sz w:val="24"/>
          <w:szCs w:val="24"/>
        </w:rPr>
        <w:t xml:space="preserve"> that </w:t>
      </w:r>
      <w:r w:rsidR="00AC4B5E">
        <w:rPr>
          <w:rFonts w:cs="ArialMT"/>
          <w:sz w:val="24"/>
          <w:szCs w:val="24"/>
        </w:rPr>
        <w:t>will</w:t>
      </w:r>
      <w:r w:rsidRPr="00A15580">
        <w:rPr>
          <w:rFonts w:cs="ArialMT"/>
          <w:sz w:val="24"/>
          <w:szCs w:val="24"/>
        </w:rPr>
        <w:t xml:space="preserve"> not only make a unique contribution </w:t>
      </w:r>
      <w:r w:rsidR="00885DC4">
        <w:rPr>
          <w:rFonts w:cs="ArialMT"/>
          <w:sz w:val="24"/>
          <w:szCs w:val="24"/>
        </w:rPr>
        <w:t xml:space="preserve">to fundamental science </w:t>
      </w:r>
      <w:r w:rsidR="001E7746">
        <w:rPr>
          <w:rFonts w:cs="ArialMT"/>
          <w:sz w:val="24"/>
          <w:szCs w:val="24"/>
        </w:rPr>
        <w:t>but also emphasise</w:t>
      </w:r>
      <w:r w:rsidR="008D45C9">
        <w:rPr>
          <w:rFonts w:cs="ArialMT"/>
          <w:sz w:val="24"/>
          <w:szCs w:val="24"/>
        </w:rPr>
        <w:t>,</w:t>
      </w:r>
      <w:r w:rsidRPr="00A15580">
        <w:rPr>
          <w:rFonts w:cs="ArialMT"/>
          <w:sz w:val="24"/>
          <w:szCs w:val="24"/>
        </w:rPr>
        <w:t xml:space="preserve"> </w:t>
      </w:r>
      <w:r w:rsidR="00885DC4">
        <w:rPr>
          <w:rFonts w:cs="ArialMT"/>
          <w:sz w:val="24"/>
          <w:szCs w:val="24"/>
        </w:rPr>
        <w:t>a</w:t>
      </w:r>
      <w:r w:rsidR="001E7746">
        <w:rPr>
          <w:rFonts w:cs="ArialMT"/>
          <w:sz w:val="24"/>
          <w:szCs w:val="24"/>
        </w:rPr>
        <w:t>nd more importantly facilitate</w:t>
      </w:r>
      <w:r w:rsidR="00885DC4">
        <w:rPr>
          <w:rFonts w:cs="ArialMT"/>
          <w:sz w:val="24"/>
          <w:szCs w:val="24"/>
        </w:rPr>
        <w:t xml:space="preserve">, a strong link to policy, </w:t>
      </w:r>
      <w:r w:rsidRPr="00A15580">
        <w:rPr>
          <w:rFonts w:cs="ArialMT"/>
          <w:sz w:val="24"/>
          <w:szCs w:val="24"/>
        </w:rPr>
        <w:t>wh</w:t>
      </w:r>
      <w:r w:rsidR="00885DC4">
        <w:rPr>
          <w:rFonts w:cs="ArialMT"/>
          <w:sz w:val="24"/>
          <w:szCs w:val="24"/>
        </w:rPr>
        <w:t xml:space="preserve">ich has been </w:t>
      </w:r>
      <w:r w:rsidR="001C74BB">
        <w:rPr>
          <w:rFonts w:cs="ArialMT"/>
          <w:sz w:val="24"/>
          <w:szCs w:val="24"/>
        </w:rPr>
        <w:t xml:space="preserve">repeatedly </w:t>
      </w:r>
      <w:r w:rsidR="00885DC4">
        <w:rPr>
          <w:rFonts w:cs="ArialMT"/>
          <w:sz w:val="24"/>
          <w:szCs w:val="24"/>
        </w:rPr>
        <w:t xml:space="preserve">called for by </w:t>
      </w:r>
      <w:r w:rsidR="00AC4B5E">
        <w:rPr>
          <w:rFonts w:cs="ArialMT"/>
          <w:sz w:val="24"/>
          <w:szCs w:val="24"/>
        </w:rPr>
        <w:t xml:space="preserve">both the </w:t>
      </w:r>
      <w:r w:rsidR="00885DC4">
        <w:rPr>
          <w:rFonts w:cs="ArialMT"/>
          <w:sz w:val="24"/>
          <w:szCs w:val="24"/>
        </w:rPr>
        <w:t>Ant</w:t>
      </w:r>
      <w:r w:rsidR="001C74BB">
        <w:rPr>
          <w:rFonts w:cs="ArialMT"/>
          <w:sz w:val="24"/>
          <w:szCs w:val="24"/>
        </w:rPr>
        <w:t>arctic Treaty Parties</w:t>
      </w:r>
      <w:r w:rsidR="00AC4B5E">
        <w:rPr>
          <w:rFonts w:cs="ArialMT"/>
          <w:sz w:val="24"/>
          <w:szCs w:val="24"/>
        </w:rPr>
        <w:t xml:space="preserve"> and the SCAR research community.</w:t>
      </w:r>
    </w:p>
    <w:p w14:paraId="588270E6" w14:textId="4C34CEB1" w:rsidR="00640DAF" w:rsidRPr="00042EB4" w:rsidRDefault="00640DAF" w:rsidP="00487680">
      <w:pPr>
        <w:autoSpaceDE w:val="0"/>
        <w:autoSpaceDN w:val="0"/>
        <w:adjustRightInd w:val="0"/>
        <w:spacing w:after="0" w:line="240" w:lineRule="auto"/>
        <w:jc w:val="both"/>
        <w:rPr>
          <w:rFonts w:cs="ArialMT"/>
          <w:sz w:val="24"/>
          <w:szCs w:val="24"/>
        </w:rPr>
      </w:pPr>
    </w:p>
    <w:p w14:paraId="2C340E48" w14:textId="6635360B" w:rsidR="00E80926" w:rsidRDefault="001C74BB" w:rsidP="00487680">
      <w:pPr>
        <w:autoSpaceDE w:val="0"/>
        <w:autoSpaceDN w:val="0"/>
        <w:adjustRightInd w:val="0"/>
        <w:spacing w:after="0" w:line="240" w:lineRule="auto"/>
        <w:jc w:val="both"/>
        <w:rPr>
          <w:rFonts w:cs="ArialMT"/>
          <w:sz w:val="24"/>
          <w:szCs w:val="24"/>
        </w:rPr>
      </w:pPr>
      <w:r w:rsidRPr="00487680">
        <w:rPr>
          <w:rFonts w:cs="ArialMT"/>
          <w:sz w:val="24"/>
          <w:szCs w:val="24"/>
        </w:rPr>
        <w:t>Humans play a fundamental role in impacting and managing the Antarctic environment</w:t>
      </w:r>
      <w:r w:rsidR="002C4583" w:rsidRPr="00487680">
        <w:rPr>
          <w:rFonts w:cs="ArialMT"/>
          <w:sz w:val="24"/>
          <w:szCs w:val="24"/>
        </w:rPr>
        <w:t>. Therefore, u</w:t>
      </w:r>
      <w:r w:rsidRPr="00487680">
        <w:rPr>
          <w:rFonts w:cs="ArialMT"/>
          <w:sz w:val="24"/>
          <w:szCs w:val="24"/>
        </w:rPr>
        <w:t xml:space="preserve">nderstanding </w:t>
      </w:r>
      <w:r w:rsidR="002C4583" w:rsidRPr="00487680">
        <w:rPr>
          <w:rFonts w:cs="ArialMT"/>
          <w:sz w:val="24"/>
          <w:szCs w:val="24"/>
        </w:rPr>
        <w:t xml:space="preserve">environmental issues in the context of </w:t>
      </w:r>
      <w:r w:rsidRPr="00487680">
        <w:rPr>
          <w:rFonts w:cs="ArialMT"/>
          <w:sz w:val="24"/>
          <w:szCs w:val="24"/>
        </w:rPr>
        <w:t>socio-cultural f</w:t>
      </w:r>
      <w:r w:rsidR="00637C70">
        <w:rPr>
          <w:rFonts w:cs="ArialMT"/>
          <w:sz w:val="24"/>
          <w:szCs w:val="24"/>
        </w:rPr>
        <w:t>actors, such as environmental values</w:t>
      </w:r>
      <w:r w:rsidRPr="00487680">
        <w:rPr>
          <w:rFonts w:cs="ArialMT"/>
          <w:sz w:val="24"/>
          <w:szCs w:val="24"/>
        </w:rPr>
        <w:t>, ethics, justice,</w:t>
      </w:r>
      <w:r w:rsidR="004E07B6" w:rsidRPr="00487680">
        <w:rPr>
          <w:rFonts w:cs="ArialMT"/>
          <w:sz w:val="24"/>
          <w:szCs w:val="24"/>
        </w:rPr>
        <w:t xml:space="preserve"> </w:t>
      </w:r>
      <w:r w:rsidR="00A730DA" w:rsidRPr="00487680">
        <w:rPr>
          <w:rFonts w:cs="ArialMT"/>
          <w:sz w:val="24"/>
          <w:szCs w:val="24"/>
        </w:rPr>
        <w:t>economics and</w:t>
      </w:r>
      <w:r w:rsidR="008D45C9" w:rsidRPr="00487680">
        <w:rPr>
          <w:rFonts w:cs="ArialMT"/>
          <w:sz w:val="24"/>
          <w:szCs w:val="24"/>
        </w:rPr>
        <w:t xml:space="preserve"> </w:t>
      </w:r>
      <w:r w:rsidRPr="00487680">
        <w:rPr>
          <w:rFonts w:cs="ArialMT"/>
          <w:sz w:val="24"/>
          <w:szCs w:val="24"/>
        </w:rPr>
        <w:t>geopolitics</w:t>
      </w:r>
      <w:r w:rsidR="008D45C9" w:rsidRPr="00487680">
        <w:rPr>
          <w:rFonts w:cs="ArialMT"/>
          <w:sz w:val="24"/>
          <w:szCs w:val="24"/>
        </w:rPr>
        <w:t>,</w:t>
      </w:r>
      <w:r w:rsidRPr="00487680">
        <w:rPr>
          <w:rFonts w:cs="ArialMT"/>
          <w:sz w:val="24"/>
          <w:szCs w:val="24"/>
        </w:rPr>
        <w:t xml:space="preserve"> will be crucial for </w:t>
      </w:r>
      <w:r w:rsidR="008D45C9" w:rsidRPr="00487680">
        <w:rPr>
          <w:rFonts w:cs="ArialMT"/>
          <w:sz w:val="24"/>
          <w:szCs w:val="24"/>
        </w:rPr>
        <w:t xml:space="preserve">the </w:t>
      </w:r>
      <w:r w:rsidRPr="00487680">
        <w:rPr>
          <w:rFonts w:cs="ArialMT"/>
          <w:sz w:val="24"/>
          <w:szCs w:val="24"/>
        </w:rPr>
        <w:t xml:space="preserve">successful conservation of the Antarctic environment. In this context, </w:t>
      </w:r>
      <w:r w:rsidR="00C26A15" w:rsidRPr="00487680">
        <w:rPr>
          <w:sz w:val="24"/>
          <w:szCs w:val="24"/>
        </w:rPr>
        <w:t xml:space="preserve">the integration of researchers from the social sciences and humanities is increasingly being recognized as important to </w:t>
      </w:r>
      <w:r w:rsidR="00A730DA" w:rsidRPr="00487680">
        <w:rPr>
          <w:sz w:val="24"/>
          <w:szCs w:val="24"/>
        </w:rPr>
        <w:t>achieving</w:t>
      </w:r>
      <w:r w:rsidR="00C26A15" w:rsidRPr="00487680">
        <w:rPr>
          <w:sz w:val="24"/>
          <w:szCs w:val="24"/>
        </w:rPr>
        <w:t xml:space="preserve"> conservation outcomes</w:t>
      </w:r>
      <w:r w:rsidR="00C26A15" w:rsidRPr="00487680" w:rsidDel="00C26A15">
        <w:rPr>
          <w:rFonts w:cs="ArialMT"/>
          <w:sz w:val="24"/>
          <w:szCs w:val="24"/>
        </w:rPr>
        <w:t xml:space="preserve"> </w:t>
      </w:r>
      <w:r w:rsidR="0044203C" w:rsidRPr="00487680">
        <w:rPr>
          <w:rFonts w:cs="ArialMT"/>
          <w:sz w:val="24"/>
          <w:szCs w:val="24"/>
        </w:rPr>
        <w:t>(e</w:t>
      </w:r>
      <w:r w:rsidR="008D45C9" w:rsidRPr="00487680">
        <w:rPr>
          <w:rFonts w:cs="ArialMT"/>
          <w:sz w:val="24"/>
          <w:szCs w:val="24"/>
        </w:rPr>
        <w:t>.</w:t>
      </w:r>
      <w:r w:rsidR="00660EA9" w:rsidRPr="00487680">
        <w:rPr>
          <w:rFonts w:cs="ArialMT"/>
          <w:sz w:val="24"/>
          <w:szCs w:val="24"/>
        </w:rPr>
        <w:t>g</w:t>
      </w:r>
      <w:r w:rsidR="008D45C9" w:rsidRPr="00487680">
        <w:rPr>
          <w:rFonts w:cs="ArialMT"/>
          <w:sz w:val="24"/>
          <w:szCs w:val="24"/>
        </w:rPr>
        <w:t>.</w:t>
      </w:r>
      <w:r w:rsidR="00660EA9" w:rsidRPr="00487680">
        <w:rPr>
          <w:rFonts w:cs="ArialMT"/>
          <w:sz w:val="24"/>
          <w:szCs w:val="24"/>
        </w:rPr>
        <w:t xml:space="preserve"> see </w:t>
      </w:r>
      <w:r w:rsidR="0011552C" w:rsidRPr="00487680">
        <w:rPr>
          <w:rFonts w:cs="ArialMT"/>
          <w:sz w:val="24"/>
          <w:szCs w:val="24"/>
        </w:rPr>
        <w:t xml:space="preserve">Nuno </w:t>
      </w:r>
      <w:r w:rsidR="00EB253D" w:rsidRPr="00487680">
        <w:rPr>
          <w:rFonts w:cs="ArialMT"/>
          <w:sz w:val="24"/>
          <w:szCs w:val="24"/>
        </w:rPr>
        <w:t xml:space="preserve">et al. </w:t>
      </w:r>
      <w:r w:rsidR="0011552C" w:rsidRPr="00487680">
        <w:rPr>
          <w:rFonts w:cs="ArialMT"/>
          <w:sz w:val="24"/>
          <w:szCs w:val="24"/>
        </w:rPr>
        <w:t xml:space="preserve">2014; Gruby et al. 2015; Mair </w:t>
      </w:r>
      <w:r w:rsidR="00EB253D" w:rsidRPr="00487680">
        <w:rPr>
          <w:rFonts w:cs="ArialMT"/>
          <w:sz w:val="24"/>
          <w:szCs w:val="24"/>
        </w:rPr>
        <w:t xml:space="preserve">et al. </w:t>
      </w:r>
      <w:r w:rsidR="0011552C" w:rsidRPr="00487680">
        <w:rPr>
          <w:rFonts w:cs="ArialMT"/>
          <w:sz w:val="24"/>
          <w:szCs w:val="24"/>
        </w:rPr>
        <w:t xml:space="preserve">2018; </w:t>
      </w:r>
      <w:r w:rsidR="00660EA9" w:rsidRPr="00487680">
        <w:rPr>
          <w:rFonts w:cs="ArialMT"/>
          <w:sz w:val="24"/>
          <w:szCs w:val="24"/>
        </w:rPr>
        <w:t xml:space="preserve">Moon et al. </w:t>
      </w:r>
      <w:r w:rsidR="0044203C" w:rsidRPr="00487680">
        <w:rPr>
          <w:rFonts w:cs="ArialMT"/>
          <w:sz w:val="24"/>
          <w:szCs w:val="24"/>
        </w:rPr>
        <w:t>2019</w:t>
      </w:r>
      <w:r w:rsidR="0020069E" w:rsidRPr="00487680">
        <w:rPr>
          <w:rFonts w:cs="ArialMT"/>
          <w:sz w:val="24"/>
          <w:szCs w:val="24"/>
        </w:rPr>
        <w:t xml:space="preserve">, Yates </w:t>
      </w:r>
      <w:r w:rsidR="00EB253D" w:rsidRPr="00487680">
        <w:rPr>
          <w:rFonts w:cs="ArialMT"/>
          <w:sz w:val="24"/>
          <w:szCs w:val="24"/>
        </w:rPr>
        <w:t xml:space="preserve">et al. </w:t>
      </w:r>
      <w:r w:rsidR="0020069E" w:rsidRPr="00487680">
        <w:rPr>
          <w:rFonts w:cs="ArialMT"/>
          <w:sz w:val="24"/>
          <w:szCs w:val="24"/>
        </w:rPr>
        <w:t>2019</w:t>
      </w:r>
      <w:r w:rsidR="0044203C" w:rsidRPr="00487680">
        <w:rPr>
          <w:rFonts w:cs="ArialMT"/>
          <w:sz w:val="24"/>
          <w:szCs w:val="24"/>
        </w:rPr>
        <w:t>)</w:t>
      </w:r>
      <w:r w:rsidR="001A4EEE" w:rsidRPr="00487680">
        <w:rPr>
          <w:rFonts w:cs="ArialMT"/>
          <w:sz w:val="24"/>
          <w:szCs w:val="24"/>
        </w:rPr>
        <w:t xml:space="preserve">. </w:t>
      </w:r>
      <w:r w:rsidR="00171EEB" w:rsidRPr="00487680">
        <w:rPr>
          <w:rFonts w:cs="ArialMT"/>
          <w:sz w:val="24"/>
          <w:szCs w:val="24"/>
        </w:rPr>
        <w:t>T</w:t>
      </w:r>
      <w:r w:rsidR="001A4EEE" w:rsidRPr="00487680">
        <w:rPr>
          <w:rFonts w:cs="ArialMT"/>
          <w:sz w:val="24"/>
          <w:szCs w:val="24"/>
        </w:rPr>
        <w:t xml:space="preserve">his integration </w:t>
      </w:r>
      <w:r w:rsidR="00A615BE" w:rsidRPr="00487680">
        <w:rPr>
          <w:rFonts w:cs="ArialMT"/>
          <w:sz w:val="24"/>
          <w:szCs w:val="24"/>
        </w:rPr>
        <w:t>requires</w:t>
      </w:r>
      <w:r w:rsidR="008012FF">
        <w:rPr>
          <w:rFonts w:cs="ArialMT"/>
          <w:sz w:val="24"/>
          <w:szCs w:val="24"/>
        </w:rPr>
        <w:t xml:space="preserve"> </w:t>
      </w:r>
      <w:r w:rsidR="002C4583">
        <w:rPr>
          <w:rFonts w:cs="ArialMT"/>
          <w:sz w:val="24"/>
          <w:szCs w:val="24"/>
        </w:rPr>
        <w:t>the inclusion of</w:t>
      </w:r>
      <w:r w:rsidR="00171EEB">
        <w:rPr>
          <w:rFonts w:cs="ArialMT"/>
          <w:sz w:val="24"/>
          <w:szCs w:val="24"/>
        </w:rPr>
        <w:t xml:space="preserve"> </w:t>
      </w:r>
      <w:r w:rsidR="001A4EEE">
        <w:rPr>
          <w:rFonts w:cs="ArialMT"/>
          <w:sz w:val="24"/>
          <w:szCs w:val="24"/>
        </w:rPr>
        <w:t xml:space="preserve">a socio-ecological theme </w:t>
      </w:r>
      <w:r w:rsidR="008012FF">
        <w:rPr>
          <w:rFonts w:cs="ArialMT"/>
          <w:sz w:val="24"/>
          <w:szCs w:val="24"/>
        </w:rPr>
        <w:t>as</w:t>
      </w:r>
      <w:r w:rsidR="00A615BE">
        <w:rPr>
          <w:rFonts w:cs="ArialMT"/>
          <w:sz w:val="24"/>
          <w:szCs w:val="24"/>
        </w:rPr>
        <w:t xml:space="preserve"> </w:t>
      </w:r>
      <w:r w:rsidR="001E7746">
        <w:rPr>
          <w:rFonts w:cs="ArialMT"/>
          <w:sz w:val="24"/>
          <w:szCs w:val="24"/>
        </w:rPr>
        <w:t xml:space="preserve">a key element of </w:t>
      </w:r>
      <w:r w:rsidR="00D4754D">
        <w:rPr>
          <w:rFonts w:cs="ArialMT"/>
          <w:sz w:val="24"/>
          <w:szCs w:val="24"/>
        </w:rPr>
        <w:t>Ant-ICON</w:t>
      </w:r>
      <w:r w:rsidR="007B1030">
        <w:rPr>
          <w:rFonts w:cs="ArialMT"/>
          <w:sz w:val="24"/>
          <w:szCs w:val="24"/>
        </w:rPr>
        <w:t>.</w:t>
      </w:r>
    </w:p>
    <w:p w14:paraId="57084721" w14:textId="77777777" w:rsidR="00186795" w:rsidRDefault="00186795" w:rsidP="00487680">
      <w:pPr>
        <w:autoSpaceDE w:val="0"/>
        <w:autoSpaceDN w:val="0"/>
        <w:adjustRightInd w:val="0"/>
        <w:spacing w:after="0" w:line="240" w:lineRule="auto"/>
        <w:jc w:val="both"/>
        <w:rPr>
          <w:rFonts w:cs="ArialMT"/>
          <w:sz w:val="24"/>
          <w:szCs w:val="24"/>
        </w:rPr>
      </w:pPr>
    </w:p>
    <w:p w14:paraId="3512C4B3" w14:textId="5AA1E883" w:rsidR="00E80926" w:rsidRDefault="0044203C" w:rsidP="00487680">
      <w:pPr>
        <w:autoSpaceDE w:val="0"/>
        <w:autoSpaceDN w:val="0"/>
        <w:adjustRightInd w:val="0"/>
        <w:spacing w:after="0" w:line="240" w:lineRule="auto"/>
        <w:jc w:val="both"/>
        <w:rPr>
          <w:rFonts w:cs="ArialMT"/>
          <w:sz w:val="24"/>
          <w:szCs w:val="24"/>
        </w:rPr>
      </w:pPr>
      <w:r w:rsidRPr="0044203C">
        <w:rPr>
          <w:rFonts w:cs="ArialMT"/>
          <w:sz w:val="24"/>
          <w:szCs w:val="24"/>
        </w:rPr>
        <w:t xml:space="preserve">From a socio-ecological perspective, </w:t>
      </w:r>
      <w:r w:rsidR="00D0198F">
        <w:rPr>
          <w:rFonts w:cs="ArialMT"/>
          <w:sz w:val="24"/>
          <w:szCs w:val="24"/>
        </w:rPr>
        <w:t>Ant-ICON</w:t>
      </w:r>
      <w:r w:rsidRPr="0044203C">
        <w:rPr>
          <w:rFonts w:cs="ArialMT"/>
          <w:sz w:val="24"/>
          <w:szCs w:val="24"/>
        </w:rPr>
        <w:t xml:space="preserve"> </w:t>
      </w:r>
      <w:r w:rsidR="00D0198F">
        <w:rPr>
          <w:rFonts w:cs="ArialMT"/>
          <w:sz w:val="24"/>
          <w:szCs w:val="24"/>
        </w:rPr>
        <w:t>will</w:t>
      </w:r>
      <w:r w:rsidRPr="0044203C">
        <w:rPr>
          <w:rFonts w:cs="ArialMT"/>
          <w:sz w:val="24"/>
          <w:szCs w:val="24"/>
        </w:rPr>
        <w:t xml:space="preserve"> bring together a wide range of researchers from t</w:t>
      </w:r>
      <w:r w:rsidR="003F4552">
        <w:rPr>
          <w:rFonts w:cs="ArialMT"/>
          <w:sz w:val="24"/>
          <w:szCs w:val="24"/>
        </w:rPr>
        <w:t>he humanities and social sciences</w:t>
      </w:r>
      <w:r w:rsidRPr="0044203C">
        <w:rPr>
          <w:rFonts w:cs="ArialMT"/>
          <w:sz w:val="24"/>
          <w:szCs w:val="24"/>
        </w:rPr>
        <w:t xml:space="preserve"> </w:t>
      </w:r>
      <w:r w:rsidR="00D0198F">
        <w:rPr>
          <w:rFonts w:cs="ArialMT"/>
          <w:sz w:val="24"/>
          <w:szCs w:val="24"/>
        </w:rPr>
        <w:t xml:space="preserve">to work with those </w:t>
      </w:r>
      <w:r w:rsidR="003F4552">
        <w:rPr>
          <w:rFonts w:cs="ArialMT"/>
          <w:sz w:val="24"/>
          <w:szCs w:val="24"/>
        </w:rPr>
        <w:t xml:space="preserve">from </w:t>
      </w:r>
      <w:r w:rsidR="008D45C9">
        <w:rPr>
          <w:rFonts w:cs="ArialMT"/>
          <w:sz w:val="24"/>
          <w:szCs w:val="24"/>
        </w:rPr>
        <w:t xml:space="preserve">the </w:t>
      </w:r>
      <w:r w:rsidR="003F4552">
        <w:rPr>
          <w:rFonts w:cs="ArialMT"/>
          <w:sz w:val="24"/>
          <w:szCs w:val="24"/>
        </w:rPr>
        <w:t xml:space="preserve">life, physical and earth sciences. Such a union will facilitate </w:t>
      </w:r>
      <w:r w:rsidR="00171EEB">
        <w:rPr>
          <w:rFonts w:cs="ArialMT"/>
          <w:sz w:val="24"/>
          <w:szCs w:val="24"/>
        </w:rPr>
        <w:t>our understanding</w:t>
      </w:r>
      <w:r w:rsidR="008012FF">
        <w:rPr>
          <w:rFonts w:cs="ArialMT"/>
          <w:sz w:val="24"/>
          <w:szCs w:val="24"/>
        </w:rPr>
        <w:t xml:space="preserve"> </w:t>
      </w:r>
      <w:r w:rsidR="003F4552">
        <w:rPr>
          <w:rFonts w:cs="ArialMT"/>
          <w:sz w:val="24"/>
          <w:szCs w:val="24"/>
        </w:rPr>
        <w:t xml:space="preserve">of </w:t>
      </w:r>
      <w:r w:rsidRPr="003F4552">
        <w:rPr>
          <w:rFonts w:cs="ArialMT"/>
          <w:sz w:val="24"/>
          <w:szCs w:val="24"/>
        </w:rPr>
        <w:t>the interactions between humans and</w:t>
      </w:r>
      <w:r w:rsidR="008D45C9">
        <w:rPr>
          <w:rFonts w:cs="ArialMT"/>
          <w:sz w:val="24"/>
          <w:szCs w:val="24"/>
        </w:rPr>
        <w:t xml:space="preserve"> the Antarctic</w:t>
      </w:r>
      <w:r w:rsidRPr="003F4552">
        <w:rPr>
          <w:rFonts w:cs="ArialMT"/>
          <w:sz w:val="24"/>
          <w:szCs w:val="24"/>
        </w:rPr>
        <w:t xml:space="preserve"> environment</w:t>
      </w:r>
      <w:r w:rsidR="004E07B6">
        <w:rPr>
          <w:rFonts w:cs="ArialMT"/>
          <w:sz w:val="24"/>
          <w:szCs w:val="24"/>
        </w:rPr>
        <w:t xml:space="preserve"> and how these interactions shape conservation and management</w:t>
      </w:r>
      <w:r w:rsidR="00553AEC">
        <w:rPr>
          <w:rFonts w:cs="ArialMT"/>
          <w:sz w:val="24"/>
          <w:szCs w:val="24"/>
        </w:rPr>
        <w:t xml:space="preserve"> decisions</w:t>
      </w:r>
      <w:r w:rsidRPr="003F4552">
        <w:rPr>
          <w:rFonts w:cs="ArialMT"/>
          <w:sz w:val="24"/>
          <w:szCs w:val="24"/>
        </w:rPr>
        <w:t xml:space="preserve">. </w:t>
      </w:r>
      <w:r w:rsidR="003F4552">
        <w:rPr>
          <w:rFonts w:cs="ArialMT"/>
          <w:sz w:val="24"/>
          <w:szCs w:val="24"/>
        </w:rPr>
        <w:t>Ant-ICON</w:t>
      </w:r>
      <w:r w:rsidRPr="003F4552">
        <w:rPr>
          <w:rFonts w:cs="ArialMT"/>
          <w:sz w:val="24"/>
          <w:szCs w:val="24"/>
        </w:rPr>
        <w:t xml:space="preserve"> </w:t>
      </w:r>
      <w:r w:rsidR="003F4552">
        <w:rPr>
          <w:rFonts w:cs="ArialMT"/>
          <w:sz w:val="24"/>
          <w:szCs w:val="24"/>
        </w:rPr>
        <w:t>will</w:t>
      </w:r>
      <w:r w:rsidRPr="003F4552">
        <w:rPr>
          <w:rFonts w:cs="ArialMT"/>
          <w:sz w:val="24"/>
          <w:szCs w:val="24"/>
        </w:rPr>
        <w:t xml:space="preserve"> </w:t>
      </w:r>
      <w:r w:rsidR="00660EA9">
        <w:rPr>
          <w:rFonts w:cs="ArialMT"/>
          <w:sz w:val="24"/>
          <w:szCs w:val="24"/>
        </w:rPr>
        <w:t>facilitate</w:t>
      </w:r>
      <w:r w:rsidRPr="003F4552">
        <w:rPr>
          <w:rFonts w:cs="ArialMT"/>
          <w:sz w:val="24"/>
          <w:szCs w:val="24"/>
        </w:rPr>
        <w:t xml:space="preserve"> research on social-ecological systems </w:t>
      </w:r>
      <w:r w:rsidR="003F4552">
        <w:rPr>
          <w:rFonts w:cs="ArialMT"/>
          <w:sz w:val="24"/>
          <w:szCs w:val="24"/>
        </w:rPr>
        <w:t>as</w:t>
      </w:r>
      <w:r w:rsidR="00660EA9">
        <w:rPr>
          <w:rFonts w:cs="ArialMT"/>
          <w:sz w:val="24"/>
          <w:szCs w:val="24"/>
        </w:rPr>
        <w:t xml:space="preserve"> </w:t>
      </w:r>
      <w:r w:rsidRPr="003F4552">
        <w:rPr>
          <w:rFonts w:cs="ArialMT"/>
          <w:sz w:val="24"/>
          <w:szCs w:val="24"/>
        </w:rPr>
        <w:t>coupled systems of people and nature, where</w:t>
      </w:r>
      <w:r w:rsidR="003F4552">
        <w:rPr>
          <w:rFonts w:cs="ArialMT"/>
          <w:sz w:val="24"/>
          <w:szCs w:val="24"/>
        </w:rPr>
        <w:t xml:space="preserve"> biophysical and socio-cultura</w:t>
      </w:r>
      <w:r w:rsidRPr="003F4552">
        <w:rPr>
          <w:rFonts w:cs="ArialMT"/>
          <w:sz w:val="24"/>
          <w:szCs w:val="24"/>
        </w:rPr>
        <w:t xml:space="preserve">l factors are irrevocably </w:t>
      </w:r>
      <w:r w:rsidR="003F4552">
        <w:rPr>
          <w:rFonts w:cs="ArialMT"/>
          <w:sz w:val="24"/>
          <w:szCs w:val="24"/>
        </w:rPr>
        <w:t>intertwined</w:t>
      </w:r>
      <w:r w:rsidR="00487680">
        <w:rPr>
          <w:rFonts w:cs="ArialMT"/>
          <w:sz w:val="24"/>
          <w:szCs w:val="24"/>
        </w:rPr>
        <w:t xml:space="preserve"> (see,</w:t>
      </w:r>
      <w:r w:rsidR="00F8435F">
        <w:rPr>
          <w:rFonts w:cs="ArialMT"/>
          <w:sz w:val="24"/>
          <w:szCs w:val="24"/>
        </w:rPr>
        <w:t xml:space="preserve"> e.g. Folke 2006)</w:t>
      </w:r>
      <w:r w:rsidRPr="003F4552">
        <w:rPr>
          <w:rFonts w:cs="ArialMT"/>
          <w:sz w:val="24"/>
          <w:szCs w:val="24"/>
        </w:rPr>
        <w:t xml:space="preserve">. </w:t>
      </w:r>
    </w:p>
    <w:p w14:paraId="58A2AB68" w14:textId="77777777" w:rsidR="001E7746" w:rsidRDefault="001E7746" w:rsidP="00487680">
      <w:pPr>
        <w:autoSpaceDE w:val="0"/>
        <w:autoSpaceDN w:val="0"/>
        <w:adjustRightInd w:val="0"/>
        <w:spacing w:after="0" w:line="240" w:lineRule="auto"/>
        <w:jc w:val="both"/>
        <w:rPr>
          <w:rFonts w:cs="ArialMT"/>
          <w:sz w:val="24"/>
          <w:szCs w:val="24"/>
        </w:rPr>
      </w:pPr>
    </w:p>
    <w:p w14:paraId="70F3068E" w14:textId="3580DA99" w:rsidR="001E7746" w:rsidRPr="00044C1B" w:rsidRDefault="001E7746" w:rsidP="00487680">
      <w:pPr>
        <w:autoSpaceDE w:val="0"/>
        <w:autoSpaceDN w:val="0"/>
        <w:adjustRightInd w:val="0"/>
        <w:spacing w:after="0" w:line="240" w:lineRule="auto"/>
        <w:jc w:val="both"/>
        <w:rPr>
          <w:rFonts w:cs="ArialMT"/>
          <w:sz w:val="24"/>
          <w:szCs w:val="24"/>
          <w:lang w:val="en-US"/>
        </w:rPr>
      </w:pPr>
      <w:r w:rsidRPr="007D290E">
        <w:rPr>
          <w:rFonts w:cs="ArialMT"/>
          <w:i/>
          <w:sz w:val="24"/>
          <w:szCs w:val="24"/>
        </w:rPr>
        <w:t xml:space="preserve">Ant-ICON is innovative as it </w:t>
      </w:r>
      <w:r>
        <w:rPr>
          <w:rFonts w:cs="ArialMT"/>
          <w:i/>
          <w:sz w:val="24"/>
          <w:szCs w:val="24"/>
        </w:rPr>
        <w:t xml:space="preserve">is the first </w:t>
      </w:r>
      <w:r w:rsidRPr="007D290E">
        <w:rPr>
          <w:rFonts w:cs="ArialMT"/>
          <w:i/>
          <w:sz w:val="24"/>
          <w:szCs w:val="24"/>
        </w:rPr>
        <w:t>SCAR Rese</w:t>
      </w:r>
      <w:r>
        <w:rPr>
          <w:rFonts w:cs="ArialMT"/>
          <w:i/>
          <w:sz w:val="24"/>
          <w:szCs w:val="24"/>
        </w:rPr>
        <w:t>arch Programme to foster, integrate and coordinate transdisciplinary, conservation</w:t>
      </w:r>
      <w:r w:rsidR="008D45C9">
        <w:rPr>
          <w:rFonts w:cs="ArialMT"/>
          <w:i/>
          <w:sz w:val="24"/>
          <w:szCs w:val="24"/>
        </w:rPr>
        <w:t>-</w:t>
      </w:r>
      <w:r>
        <w:rPr>
          <w:rFonts w:cs="ArialMT"/>
          <w:i/>
          <w:sz w:val="24"/>
          <w:szCs w:val="24"/>
        </w:rPr>
        <w:t>focussed research</w:t>
      </w:r>
      <w:r w:rsidR="007B1030">
        <w:rPr>
          <w:rFonts w:cs="ArialMT"/>
          <w:i/>
          <w:sz w:val="24"/>
          <w:szCs w:val="24"/>
        </w:rPr>
        <w:t>.</w:t>
      </w:r>
    </w:p>
    <w:p w14:paraId="7B8D32A5" w14:textId="77777777" w:rsidR="00186795" w:rsidRDefault="00186795" w:rsidP="00487680">
      <w:pPr>
        <w:autoSpaceDE w:val="0"/>
        <w:autoSpaceDN w:val="0"/>
        <w:adjustRightInd w:val="0"/>
        <w:spacing w:after="0" w:line="240" w:lineRule="auto"/>
        <w:jc w:val="both"/>
        <w:rPr>
          <w:rFonts w:cs="ArialMT"/>
          <w:sz w:val="24"/>
          <w:szCs w:val="24"/>
        </w:rPr>
      </w:pPr>
    </w:p>
    <w:p w14:paraId="4E2FD18E" w14:textId="0E4CBF10" w:rsidR="00E80926" w:rsidRDefault="00E80926" w:rsidP="00487680">
      <w:pPr>
        <w:autoSpaceDE w:val="0"/>
        <w:autoSpaceDN w:val="0"/>
        <w:adjustRightInd w:val="0"/>
        <w:spacing w:after="0" w:line="240" w:lineRule="auto"/>
        <w:jc w:val="both"/>
        <w:rPr>
          <w:rFonts w:cs="ArialMT"/>
          <w:sz w:val="24"/>
          <w:szCs w:val="24"/>
        </w:rPr>
      </w:pPr>
      <w:r w:rsidRPr="00042EB4">
        <w:rPr>
          <w:rFonts w:cs="ArialMT"/>
          <w:sz w:val="24"/>
          <w:szCs w:val="24"/>
        </w:rPr>
        <w:t xml:space="preserve">The SRP will </w:t>
      </w:r>
      <w:r w:rsidR="004D0C74">
        <w:rPr>
          <w:rFonts w:cs="ArialMT"/>
          <w:sz w:val="24"/>
          <w:szCs w:val="24"/>
        </w:rPr>
        <w:t xml:space="preserve">also </w:t>
      </w:r>
      <w:r w:rsidRPr="00042EB4">
        <w:rPr>
          <w:rFonts w:cs="ArialMT"/>
          <w:sz w:val="24"/>
          <w:szCs w:val="24"/>
        </w:rPr>
        <w:t xml:space="preserve">ensure that objectives and outputs complement existing SCAR groups and </w:t>
      </w:r>
      <w:r>
        <w:rPr>
          <w:rFonts w:cs="ArialMT"/>
          <w:sz w:val="24"/>
          <w:szCs w:val="24"/>
        </w:rPr>
        <w:t xml:space="preserve">related </w:t>
      </w:r>
      <w:r w:rsidRPr="00042EB4">
        <w:rPr>
          <w:rFonts w:cs="ArialMT"/>
          <w:sz w:val="24"/>
          <w:szCs w:val="24"/>
        </w:rPr>
        <w:t>initiatives, including</w:t>
      </w:r>
      <w:r>
        <w:rPr>
          <w:rFonts w:cs="ArialMT"/>
          <w:sz w:val="24"/>
          <w:szCs w:val="24"/>
        </w:rPr>
        <w:t xml:space="preserve"> </w:t>
      </w:r>
      <w:r w:rsidRPr="00042EB4">
        <w:rPr>
          <w:rFonts w:cs="ArialMT"/>
          <w:sz w:val="24"/>
          <w:szCs w:val="24"/>
        </w:rPr>
        <w:t>Integrating Climate and Ecosystem Dynamics i</w:t>
      </w:r>
      <w:r>
        <w:rPr>
          <w:rFonts w:cs="ArialMT"/>
          <w:sz w:val="24"/>
          <w:szCs w:val="24"/>
        </w:rPr>
        <w:t>n the Southern Ocean (ICED)</w:t>
      </w:r>
      <w:r w:rsidR="009825B5">
        <w:rPr>
          <w:rFonts w:cs="ArialMT"/>
          <w:sz w:val="24"/>
          <w:szCs w:val="24"/>
        </w:rPr>
        <w:t>,</w:t>
      </w:r>
      <w:r>
        <w:rPr>
          <w:rFonts w:cs="ArialMT"/>
          <w:sz w:val="24"/>
          <w:szCs w:val="24"/>
        </w:rPr>
        <w:t xml:space="preserve"> Integrated Science for the Sub-Antarctic (ISSA)</w:t>
      </w:r>
      <w:r w:rsidR="009825B5">
        <w:rPr>
          <w:rFonts w:cs="ArialMT"/>
          <w:sz w:val="24"/>
          <w:szCs w:val="24"/>
        </w:rPr>
        <w:t>,</w:t>
      </w:r>
      <w:r>
        <w:rPr>
          <w:rFonts w:cs="ArialMT"/>
          <w:sz w:val="24"/>
          <w:szCs w:val="24"/>
        </w:rPr>
        <w:t xml:space="preserve"> </w:t>
      </w:r>
      <w:r w:rsidRPr="00042EB4">
        <w:rPr>
          <w:rFonts w:cs="ArialMT"/>
          <w:sz w:val="24"/>
          <w:szCs w:val="24"/>
        </w:rPr>
        <w:t>the Marine Ecosystem Assessments</w:t>
      </w:r>
      <w:r>
        <w:rPr>
          <w:rFonts w:cs="ArialMT"/>
          <w:sz w:val="24"/>
          <w:szCs w:val="24"/>
        </w:rPr>
        <w:t xml:space="preserve"> for the Southern Ocean (MEASO)</w:t>
      </w:r>
      <w:r w:rsidR="009825B5">
        <w:rPr>
          <w:rFonts w:cs="ArialMT"/>
          <w:sz w:val="24"/>
          <w:szCs w:val="24"/>
        </w:rPr>
        <w:t>,</w:t>
      </w:r>
      <w:r>
        <w:rPr>
          <w:rFonts w:cs="ArialMT"/>
          <w:sz w:val="24"/>
          <w:szCs w:val="24"/>
        </w:rPr>
        <w:t xml:space="preserve"> and Input Pathways of Persistent Organic Pollutants to Antarctica (IMPACT). </w:t>
      </w:r>
      <w:r w:rsidRPr="00042EB4">
        <w:rPr>
          <w:rFonts w:cs="ArialMT"/>
          <w:sz w:val="24"/>
          <w:szCs w:val="24"/>
        </w:rPr>
        <w:t>It is anticipated that the Programme will also have strong links to the SCAR-related monitoring groups</w:t>
      </w:r>
      <w:r w:rsidR="009825B5">
        <w:rPr>
          <w:rFonts w:cs="ArialMT"/>
          <w:sz w:val="24"/>
          <w:szCs w:val="24"/>
        </w:rPr>
        <w:t>,</w:t>
      </w:r>
      <w:r w:rsidRPr="00042EB4">
        <w:rPr>
          <w:rFonts w:cs="ArialMT"/>
          <w:sz w:val="24"/>
          <w:szCs w:val="24"/>
        </w:rPr>
        <w:t xml:space="preserve"> including the Southern Ocean Observing System (SOOS</w:t>
      </w:r>
      <w:r w:rsidR="00DA0889">
        <w:rPr>
          <w:rFonts w:cs="ArialMT"/>
          <w:sz w:val="24"/>
          <w:szCs w:val="24"/>
        </w:rPr>
        <w:t xml:space="preserve"> – see Newman et al. 2019</w:t>
      </w:r>
      <w:r w:rsidRPr="00042EB4">
        <w:rPr>
          <w:rFonts w:cs="ArialMT"/>
          <w:sz w:val="24"/>
          <w:szCs w:val="24"/>
        </w:rPr>
        <w:t>) and the developing Antarctic and Nearshore and Terrestrial Observing System (ANTOS).</w:t>
      </w:r>
    </w:p>
    <w:p w14:paraId="1A9E83B7" w14:textId="77777777" w:rsidR="00E80926" w:rsidRDefault="00E80926" w:rsidP="00487680">
      <w:pPr>
        <w:autoSpaceDE w:val="0"/>
        <w:autoSpaceDN w:val="0"/>
        <w:adjustRightInd w:val="0"/>
        <w:spacing w:after="0" w:line="240" w:lineRule="auto"/>
        <w:jc w:val="both"/>
        <w:rPr>
          <w:rFonts w:cs="ArialMT"/>
          <w:sz w:val="24"/>
          <w:szCs w:val="24"/>
        </w:rPr>
      </w:pPr>
    </w:p>
    <w:p w14:paraId="71D2637A" w14:textId="0D57733D" w:rsidR="00AC4B5E" w:rsidRDefault="00042EB4" w:rsidP="00487680">
      <w:pPr>
        <w:autoSpaceDE w:val="0"/>
        <w:autoSpaceDN w:val="0"/>
        <w:adjustRightInd w:val="0"/>
        <w:spacing w:after="0" w:line="240" w:lineRule="auto"/>
        <w:jc w:val="both"/>
        <w:rPr>
          <w:rFonts w:cs="ArialMT"/>
          <w:sz w:val="24"/>
          <w:szCs w:val="24"/>
        </w:rPr>
      </w:pPr>
      <w:r w:rsidRPr="00042EB4">
        <w:rPr>
          <w:rFonts w:cs="ArialMT"/>
          <w:sz w:val="24"/>
          <w:szCs w:val="24"/>
        </w:rPr>
        <w:t xml:space="preserve">Commitments by Parties to protect the Antarctic </w:t>
      </w:r>
      <w:r w:rsidR="009143D2">
        <w:rPr>
          <w:rFonts w:cs="ArialMT"/>
          <w:sz w:val="24"/>
          <w:szCs w:val="24"/>
        </w:rPr>
        <w:t>environment (e.g. the Santiago D</w:t>
      </w:r>
      <w:r w:rsidR="00487680">
        <w:rPr>
          <w:rFonts w:cs="ArialMT"/>
          <w:sz w:val="24"/>
          <w:szCs w:val="24"/>
        </w:rPr>
        <w:t xml:space="preserve">eclaration </w:t>
      </w:r>
      <w:r w:rsidR="0020134E">
        <w:rPr>
          <w:rFonts w:cs="ArialMT"/>
          <w:sz w:val="24"/>
          <w:szCs w:val="24"/>
        </w:rPr>
        <w:t>ATCM XL</w:t>
      </w:r>
      <w:r w:rsidR="00FE63CF">
        <w:rPr>
          <w:rFonts w:cs="ArialMT"/>
          <w:sz w:val="24"/>
          <w:szCs w:val="24"/>
        </w:rPr>
        <w:t>;</w:t>
      </w:r>
      <w:r w:rsidR="00487680">
        <w:rPr>
          <w:rFonts w:cs="ArialMT"/>
          <w:sz w:val="24"/>
          <w:szCs w:val="24"/>
        </w:rPr>
        <w:t xml:space="preserve"> the Prague </w:t>
      </w:r>
      <w:r w:rsidR="0020134E">
        <w:rPr>
          <w:rFonts w:cs="ArialMT"/>
          <w:sz w:val="24"/>
          <w:szCs w:val="24"/>
        </w:rPr>
        <w:t>Declaration ATCM XLII</w:t>
      </w:r>
      <w:r w:rsidR="00487680">
        <w:rPr>
          <w:rFonts w:cs="ArialMT"/>
          <w:sz w:val="24"/>
          <w:szCs w:val="24"/>
        </w:rPr>
        <w:t>; CCAMLR Conservation Measure CM 91-04 to establish</w:t>
      </w:r>
      <w:r w:rsidR="009871EB">
        <w:rPr>
          <w:rFonts w:cs="ArialMT"/>
          <w:sz w:val="24"/>
          <w:szCs w:val="24"/>
        </w:rPr>
        <w:t xml:space="preserve"> a network of MPAs at </w:t>
      </w:r>
      <w:r w:rsidR="00A730DA">
        <w:rPr>
          <w:rFonts w:cs="ArialMT"/>
          <w:sz w:val="24"/>
          <w:szCs w:val="24"/>
        </w:rPr>
        <w:t>CCAMLR)</w:t>
      </w:r>
      <w:r w:rsidRPr="00042EB4">
        <w:rPr>
          <w:rFonts w:cs="ArialMT"/>
          <w:sz w:val="24"/>
          <w:szCs w:val="24"/>
        </w:rPr>
        <w:t xml:space="preserve"> and </w:t>
      </w:r>
      <w:r w:rsidR="00F32EB0">
        <w:rPr>
          <w:rFonts w:cs="ArialMT"/>
          <w:sz w:val="24"/>
          <w:szCs w:val="24"/>
        </w:rPr>
        <w:t>other initiatives</w:t>
      </w:r>
      <w:r w:rsidR="00F32EB0">
        <w:rPr>
          <w:rStyle w:val="FootnoteReference"/>
          <w:rFonts w:cs="ArialMT"/>
          <w:sz w:val="24"/>
          <w:szCs w:val="24"/>
        </w:rPr>
        <w:footnoteReference w:id="8"/>
      </w:r>
      <w:r w:rsidR="00F32EB0">
        <w:rPr>
          <w:rFonts w:cs="ArialMT"/>
          <w:sz w:val="24"/>
          <w:szCs w:val="24"/>
        </w:rPr>
        <w:t xml:space="preserve"> </w:t>
      </w:r>
      <w:r w:rsidRPr="00042EB4">
        <w:rPr>
          <w:rFonts w:cs="ArialMT"/>
          <w:sz w:val="24"/>
          <w:szCs w:val="24"/>
        </w:rPr>
        <w:t xml:space="preserve">indicate strong international will to improve conservation and management </w:t>
      </w:r>
      <w:r w:rsidR="007425CF">
        <w:rPr>
          <w:rFonts w:cs="ArialMT"/>
          <w:sz w:val="24"/>
          <w:szCs w:val="24"/>
        </w:rPr>
        <w:t>across the region.</w:t>
      </w:r>
      <w:r w:rsidRPr="00042EB4">
        <w:rPr>
          <w:rFonts w:cs="ArialMT"/>
          <w:sz w:val="24"/>
          <w:szCs w:val="24"/>
        </w:rPr>
        <w:t xml:space="preserve"> </w:t>
      </w:r>
      <w:r w:rsidR="007425CF">
        <w:rPr>
          <w:rFonts w:cs="ArialMT"/>
          <w:sz w:val="24"/>
          <w:szCs w:val="24"/>
        </w:rPr>
        <w:t xml:space="preserve"> </w:t>
      </w:r>
      <w:r w:rsidRPr="00042EB4">
        <w:rPr>
          <w:rFonts w:cs="ArialMT"/>
          <w:sz w:val="24"/>
          <w:szCs w:val="24"/>
        </w:rPr>
        <w:t xml:space="preserve">The </w:t>
      </w:r>
      <w:r w:rsidR="007425CF">
        <w:rPr>
          <w:rFonts w:cs="ArialMT"/>
          <w:sz w:val="24"/>
          <w:szCs w:val="24"/>
        </w:rPr>
        <w:t>science facilitated and coordinated by Ant-ICON</w:t>
      </w:r>
      <w:r w:rsidRPr="00042EB4">
        <w:rPr>
          <w:rFonts w:cs="ArialMT"/>
          <w:sz w:val="24"/>
          <w:szCs w:val="24"/>
        </w:rPr>
        <w:t xml:space="preserve"> will not only increase broader understanding of the diversity of ecosystems across Antarctica and the Southern Ocean</w:t>
      </w:r>
      <w:r w:rsidR="009825B5">
        <w:rPr>
          <w:rFonts w:cs="ArialMT"/>
          <w:sz w:val="24"/>
          <w:szCs w:val="24"/>
        </w:rPr>
        <w:t>,</w:t>
      </w:r>
      <w:r w:rsidRPr="00042EB4">
        <w:rPr>
          <w:rFonts w:cs="ArialMT"/>
          <w:sz w:val="24"/>
          <w:szCs w:val="24"/>
        </w:rPr>
        <w:t xml:space="preserve"> </w:t>
      </w:r>
      <w:r w:rsidR="009825B5">
        <w:rPr>
          <w:rFonts w:cs="ArialMT"/>
          <w:sz w:val="24"/>
          <w:szCs w:val="24"/>
        </w:rPr>
        <w:t>it will</w:t>
      </w:r>
      <w:r w:rsidRPr="00042EB4">
        <w:rPr>
          <w:rFonts w:cs="ArialMT"/>
          <w:sz w:val="24"/>
          <w:szCs w:val="24"/>
        </w:rPr>
        <w:t xml:space="preserve"> clarify and quantify the relative levels of risk</w:t>
      </w:r>
      <w:r w:rsidR="009825B5">
        <w:rPr>
          <w:rFonts w:cs="ArialMT"/>
          <w:sz w:val="24"/>
          <w:szCs w:val="24"/>
        </w:rPr>
        <w:t xml:space="preserve"> </w:t>
      </w:r>
      <w:r w:rsidR="00487680">
        <w:rPr>
          <w:rFonts w:cs="ArialMT"/>
          <w:sz w:val="24"/>
          <w:szCs w:val="24"/>
        </w:rPr>
        <w:t xml:space="preserve">that </w:t>
      </w:r>
      <w:r w:rsidR="009825B5">
        <w:rPr>
          <w:rFonts w:cs="ArialMT"/>
          <w:sz w:val="24"/>
          <w:szCs w:val="24"/>
        </w:rPr>
        <w:t>Antarctic</w:t>
      </w:r>
      <w:r w:rsidR="00487680">
        <w:rPr>
          <w:rFonts w:cs="ArialMT"/>
          <w:sz w:val="24"/>
          <w:szCs w:val="24"/>
        </w:rPr>
        <w:t>a</w:t>
      </w:r>
      <w:r w:rsidR="009825B5">
        <w:rPr>
          <w:rFonts w:cs="ArialMT"/>
          <w:sz w:val="24"/>
          <w:szCs w:val="24"/>
        </w:rPr>
        <w:t xml:space="preserve"> and </w:t>
      </w:r>
      <w:r w:rsidR="00487680">
        <w:rPr>
          <w:rFonts w:cs="ArialMT"/>
          <w:sz w:val="24"/>
          <w:szCs w:val="24"/>
        </w:rPr>
        <w:t xml:space="preserve">the </w:t>
      </w:r>
      <w:r w:rsidR="009825B5">
        <w:rPr>
          <w:rFonts w:cs="ArialMT"/>
          <w:sz w:val="24"/>
          <w:szCs w:val="24"/>
        </w:rPr>
        <w:t>Southern Ocean</w:t>
      </w:r>
      <w:r w:rsidRPr="00042EB4">
        <w:rPr>
          <w:rFonts w:cs="ArialMT"/>
          <w:sz w:val="24"/>
          <w:szCs w:val="24"/>
        </w:rPr>
        <w:t xml:space="preserve"> face</w:t>
      </w:r>
      <w:r w:rsidR="00487680">
        <w:rPr>
          <w:rFonts w:cs="ArialMT"/>
          <w:sz w:val="24"/>
          <w:szCs w:val="24"/>
        </w:rPr>
        <w:t>,</w:t>
      </w:r>
      <w:r w:rsidR="00C922D7">
        <w:rPr>
          <w:rFonts w:cs="ArialMT"/>
          <w:sz w:val="24"/>
          <w:szCs w:val="24"/>
        </w:rPr>
        <w:t xml:space="preserve"> to support the Antarctic Treaty Parties</w:t>
      </w:r>
      <w:r w:rsidR="007B1030">
        <w:rPr>
          <w:rFonts w:cs="ArialMT"/>
          <w:sz w:val="24"/>
          <w:szCs w:val="24"/>
        </w:rPr>
        <w:t xml:space="preserve"> and CCAMLR Members</w:t>
      </w:r>
      <w:r w:rsidR="00C922D7">
        <w:rPr>
          <w:rFonts w:cs="ArialMT"/>
          <w:sz w:val="24"/>
          <w:szCs w:val="24"/>
        </w:rPr>
        <w:t xml:space="preserve"> in meeting their policy commitments</w:t>
      </w:r>
      <w:r w:rsidRPr="00042EB4">
        <w:rPr>
          <w:rFonts w:cs="ArialMT"/>
          <w:sz w:val="24"/>
          <w:szCs w:val="24"/>
        </w:rPr>
        <w:t xml:space="preserve">. </w:t>
      </w:r>
    </w:p>
    <w:p w14:paraId="28E7C441" w14:textId="77777777" w:rsidR="00AC4B5E" w:rsidRDefault="00AC4B5E" w:rsidP="00487680">
      <w:pPr>
        <w:autoSpaceDE w:val="0"/>
        <w:autoSpaceDN w:val="0"/>
        <w:adjustRightInd w:val="0"/>
        <w:spacing w:after="0" w:line="240" w:lineRule="auto"/>
        <w:jc w:val="both"/>
        <w:rPr>
          <w:rFonts w:cs="ArialMT"/>
          <w:sz w:val="24"/>
          <w:szCs w:val="24"/>
        </w:rPr>
      </w:pPr>
    </w:p>
    <w:p w14:paraId="0F1CF2CE" w14:textId="22673F1B" w:rsidR="0020069E" w:rsidRDefault="00963620" w:rsidP="00487680">
      <w:pPr>
        <w:autoSpaceDE w:val="0"/>
        <w:autoSpaceDN w:val="0"/>
        <w:adjustRightInd w:val="0"/>
        <w:spacing w:after="0" w:line="240" w:lineRule="auto"/>
        <w:jc w:val="both"/>
        <w:rPr>
          <w:rFonts w:cs="ArialMT"/>
          <w:sz w:val="24"/>
          <w:szCs w:val="24"/>
        </w:rPr>
      </w:pPr>
      <w:r>
        <w:rPr>
          <w:rFonts w:cs="ArialMT"/>
          <w:sz w:val="24"/>
          <w:szCs w:val="24"/>
        </w:rPr>
        <w:t xml:space="preserve">Examples of this </w:t>
      </w:r>
      <w:r w:rsidR="00FE3974">
        <w:rPr>
          <w:rFonts w:cs="ArialMT"/>
          <w:sz w:val="24"/>
          <w:szCs w:val="24"/>
        </w:rPr>
        <w:t>work</w:t>
      </w:r>
      <w:r>
        <w:rPr>
          <w:rFonts w:cs="ArialMT"/>
          <w:sz w:val="24"/>
          <w:szCs w:val="24"/>
        </w:rPr>
        <w:t xml:space="preserve"> </w:t>
      </w:r>
      <w:r w:rsidR="000206EE">
        <w:rPr>
          <w:rFonts w:cs="ArialMT"/>
          <w:sz w:val="24"/>
          <w:szCs w:val="24"/>
        </w:rPr>
        <w:t xml:space="preserve">could </w:t>
      </w:r>
      <w:r>
        <w:rPr>
          <w:rFonts w:cs="ArialMT"/>
          <w:sz w:val="24"/>
          <w:szCs w:val="24"/>
        </w:rPr>
        <w:t>include</w:t>
      </w:r>
      <w:r w:rsidR="00C922D7">
        <w:rPr>
          <w:rFonts w:cs="ArialMT"/>
          <w:sz w:val="24"/>
          <w:szCs w:val="24"/>
        </w:rPr>
        <w:t>:</w:t>
      </w:r>
      <w:r>
        <w:rPr>
          <w:rFonts w:cs="ArialMT"/>
          <w:sz w:val="24"/>
          <w:szCs w:val="24"/>
        </w:rPr>
        <w:t xml:space="preserve"> </w:t>
      </w:r>
      <w:r w:rsidR="00C922D7">
        <w:rPr>
          <w:rFonts w:cs="ArialMT"/>
          <w:sz w:val="24"/>
          <w:szCs w:val="24"/>
        </w:rPr>
        <w:t xml:space="preserve">research </w:t>
      </w:r>
      <w:r>
        <w:rPr>
          <w:rFonts w:cs="ArialMT"/>
          <w:sz w:val="24"/>
          <w:szCs w:val="24"/>
        </w:rPr>
        <w:t xml:space="preserve">to </w:t>
      </w:r>
      <w:r w:rsidR="00FE3974">
        <w:rPr>
          <w:rFonts w:cs="ArialMT"/>
          <w:sz w:val="24"/>
          <w:szCs w:val="24"/>
        </w:rPr>
        <w:t>support</w:t>
      </w:r>
      <w:r w:rsidR="00B605D3">
        <w:rPr>
          <w:rFonts w:cs="ArialMT"/>
          <w:sz w:val="24"/>
          <w:szCs w:val="24"/>
        </w:rPr>
        <w:t xml:space="preserve"> the </w:t>
      </w:r>
      <w:r w:rsidR="007B1030">
        <w:rPr>
          <w:rFonts w:cs="ArialMT"/>
          <w:sz w:val="24"/>
          <w:szCs w:val="24"/>
        </w:rPr>
        <w:t>current</w:t>
      </w:r>
      <w:r w:rsidR="00B605D3">
        <w:rPr>
          <w:rFonts w:cs="ArialMT"/>
          <w:sz w:val="24"/>
          <w:szCs w:val="24"/>
        </w:rPr>
        <w:t xml:space="preserve"> management and</w:t>
      </w:r>
      <w:r w:rsidR="00042EB4" w:rsidRPr="00042EB4">
        <w:rPr>
          <w:rFonts w:cs="ArialMT"/>
          <w:sz w:val="24"/>
          <w:szCs w:val="24"/>
        </w:rPr>
        <w:t xml:space="preserve"> future designation of Antarctic and Southern Ocean protected areas</w:t>
      </w:r>
      <w:r w:rsidR="00C922D7">
        <w:rPr>
          <w:rFonts w:cs="ArialMT"/>
          <w:sz w:val="24"/>
          <w:szCs w:val="24"/>
        </w:rPr>
        <w:t>;</w:t>
      </w:r>
      <w:r w:rsidR="00042EB4" w:rsidRPr="00042EB4">
        <w:rPr>
          <w:rFonts w:cs="ArialMT"/>
          <w:sz w:val="24"/>
          <w:szCs w:val="24"/>
        </w:rPr>
        <w:t xml:space="preserve"> input into </w:t>
      </w:r>
      <w:r w:rsidR="00FE3974">
        <w:rPr>
          <w:rFonts w:cs="ArialMT"/>
          <w:sz w:val="24"/>
          <w:szCs w:val="24"/>
        </w:rPr>
        <w:t>assessments</w:t>
      </w:r>
      <w:r w:rsidR="00042EB4" w:rsidRPr="00042EB4">
        <w:rPr>
          <w:rFonts w:cs="ArialMT"/>
          <w:sz w:val="24"/>
          <w:szCs w:val="24"/>
        </w:rPr>
        <w:t xml:space="preserve"> of </w:t>
      </w:r>
      <w:r w:rsidR="00C922D7">
        <w:rPr>
          <w:rFonts w:cs="ArialMT"/>
          <w:sz w:val="24"/>
          <w:szCs w:val="24"/>
        </w:rPr>
        <w:t xml:space="preserve">and </w:t>
      </w:r>
      <w:r w:rsidR="00C922D7">
        <w:rPr>
          <w:rFonts w:cs="ArialMT"/>
          <w:sz w:val="24"/>
          <w:szCs w:val="24"/>
        </w:rPr>
        <w:lastRenderedPageBreak/>
        <w:t xml:space="preserve">response strategies for </w:t>
      </w:r>
      <w:r w:rsidR="00042EB4" w:rsidRPr="00042EB4">
        <w:rPr>
          <w:rFonts w:cs="ArialMT"/>
          <w:sz w:val="24"/>
          <w:szCs w:val="24"/>
        </w:rPr>
        <w:t xml:space="preserve">threatened </w:t>
      </w:r>
      <w:r w:rsidR="00C922D7">
        <w:rPr>
          <w:rFonts w:cs="ArialMT"/>
          <w:sz w:val="24"/>
          <w:szCs w:val="24"/>
        </w:rPr>
        <w:t xml:space="preserve">species, </w:t>
      </w:r>
      <w:r w:rsidR="00042EB4" w:rsidRPr="00042EB4">
        <w:rPr>
          <w:rFonts w:cs="ArialMT"/>
          <w:sz w:val="24"/>
          <w:szCs w:val="24"/>
        </w:rPr>
        <w:t>ecological communities</w:t>
      </w:r>
      <w:r w:rsidR="00FE3974">
        <w:rPr>
          <w:rFonts w:cs="ArialMT"/>
          <w:sz w:val="24"/>
          <w:szCs w:val="24"/>
        </w:rPr>
        <w:t xml:space="preserve"> or environments</w:t>
      </w:r>
      <w:r w:rsidR="00C922D7">
        <w:rPr>
          <w:rFonts w:cs="ArialMT"/>
          <w:sz w:val="24"/>
          <w:szCs w:val="24"/>
        </w:rPr>
        <w:t>;</w:t>
      </w:r>
      <w:r w:rsidR="00042EB4" w:rsidRPr="00042EB4">
        <w:rPr>
          <w:rFonts w:cs="ArialMT"/>
          <w:sz w:val="24"/>
          <w:szCs w:val="24"/>
        </w:rPr>
        <w:t xml:space="preserve"> </w:t>
      </w:r>
      <w:r w:rsidR="00867A3C">
        <w:rPr>
          <w:rFonts w:cs="ArialMT"/>
          <w:sz w:val="24"/>
          <w:szCs w:val="24"/>
        </w:rPr>
        <w:t xml:space="preserve">and </w:t>
      </w:r>
      <w:r w:rsidR="009143D2">
        <w:rPr>
          <w:rFonts w:cs="ArialMT"/>
          <w:sz w:val="24"/>
          <w:szCs w:val="24"/>
        </w:rPr>
        <w:t>monitoring to evaluate</w:t>
      </w:r>
      <w:r w:rsidR="00867A3C">
        <w:rPr>
          <w:rFonts w:cs="ArialMT"/>
          <w:sz w:val="24"/>
          <w:szCs w:val="24"/>
        </w:rPr>
        <w:t xml:space="preserve">, </w:t>
      </w:r>
      <w:r w:rsidR="009143D2">
        <w:rPr>
          <w:rFonts w:cs="ArialMT"/>
          <w:sz w:val="24"/>
          <w:szCs w:val="24"/>
        </w:rPr>
        <w:t>assess</w:t>
      </w:r>
      <w:r w:rsidR="00867A3C">
        <w:rPr>
          <w:rFonts w:cs="ArialMT"/>
          <w:sz w:val="24"/>
          <w:szCs w:val="24"/>
        </w:rPr>
        <w:t>, and mitigate</w:t>
      </w:r>
      <w:r w:rsidR="009143D2">
        <w:rPr>
          <w:rFonts w:cs="ArialMT"/>
          <w:sz w:val="24"/>
          <w:szCs w:val="24"/>
        </w:rPr>
        <w:t xml:space="preserve"> anthropogenic impacts</w:t>
      </w:r>
      <w:r w:rsidR="007207E7">
        <w:rPr>
          <w:rFonts w:cs="ArialMT"/>
          <w:sz w:val="24"/>
          <w:szCs w:val="24"/>
        </w:rPr>
        <w:t>.</w:t>
      </w:r>
      <w:r w:rsidR="00F32EB0">
        <w:rPr>
          <w:rFonts w:cs="ArialMT"/>
          <w:sz w:val="24"/>
          <w:szCs w:val="24"/>
        </w:rPr>
        <w:t xml:space="preserve"> </w:t>
      </w:r>
      <w:r w:rsidR="00CC1ED0" w:rsidRPr="00042EB4">
        <w:rPr>
          <w:rFonts w:cs="ArialMT"/>
          <w:sz w:val="24"/>
          <w:szCs w:val="24"/>
        </w:rPr>
        <w:t xml:space="preserve">Such an approach is not only consistent with the Protocol and the </w:t>
      </w:r>
      <w:r w:rsidR="00FE3974">
        <w:rPr>
          <w:rFonts w:cs="ArialMT"/>
          <w:sz w:val="24"/>
          <w:szCs w:val="24"/>
        </w:rPr>
        <w:t>CAMLR C</w:t>
      </w:r>
      <w:r w:rsidR="00186795">
        <w:rPr>
          <w:rFonts w:cs="ArialMT"/>
          <w:sz w:val="24"/>
          <w:szCs w:val="24"/>
        </w:rPr>
        <w:t>o</w:t>
      </w:r>
      <w:r w:rsidR="00FE3974">
        <w:rPr>
          <w:rFonts w:cs="ArialMT"/>
          <w:sz w:val="24"/>
          <w:szCs w:val="24"/>
        </w:rPr>
        <w:t>nvention</w:t>
      </w:r>
      <w:r w:rsidR="00CC1ED0" w:rsidRPr="00042EB4">
        <w:rPr>
          <w:rFonts w:cs="ArialMT"/>
          <w:sz w:val="24"/>
          <w:szCs w:val="24"/>
        </w:rPr>
        <w:t>, but also responds to increasin</w:t>
      </w:r>
      <w:r w:rsidR="0020134E">
        <w:rPr>
          <w:rFonts w:cs="ArialMT"/>
          <w:sz w:val="24"/>
          <w:szCs w:val="24"/>
        </w:rPr>
        <w:t>g interest from policy makers to incorporate</w:t>
      </w:r>
      <w:r w:rsidR="00CC1ED0" w:rsidRPr="00042EB4">
        <w:rPr>
          <w:rFonts w:cs="ArialMT"/>
          <w:sz w:val="24"/>
          <w:szCs w:val="24"/>
        </w:rPr>
        <w:t xml:space="preserve"> high-quality research in their decision-making, particularly around issues of environmental protection</w:t>
      </w:r>
      <w:r w:rsidR="00D44155" w:rsidRPr="00042EB4">
        <w:rPr>
          <w:rFonts w:cs="ArialMT"/>
          <w:sz w:val="24"/>
          <w:szCs w:val="24"/>
        </w:rPr>
        <w:t xml:space="preserve"> (</w:t>
      </w:r>
      <w:r w:rsidR="00AC4B5E">
        <w:rPr>
          <w:rFonts w:cs="ArialMT"/>
          <w:sz w:val="24"/>
          <w:szCs w:val="24"/>
        </w:rPr>
        <w:t xml:space="preserve">e.g. </w:t>
      </w:r>
      <w:r w:rsidR="00D44155" w:rsidRPr="00042EB4">
        <w:rPr>
          <w:rFonts w:cs="ArialMT"/>
          <w:sz w:val="24"/>
          <w:szCs w:val="24"/>
        </w:rPr>
        <w:t xml:space="preserve">Hughes </w:t>
      </w:r>
      <w:r w:rsidR="00EB253D">
        <w:rPr>
          <w:rFonts w:cs="ArialMT"/>
          <w:sz w:val="24"/>
          <w:szCs w:val="24"/>
        </w:rPr>
        <w:t xml:space="preserve">et al. </w:t>
      </w:r>
      <w:r w:rsidR="00D44155" w:rsidRPr="00042EB4">
        <w:rPr>
          <w:rFonts w:cs="ArialMT"/>
          <w:sz w:val="24"/>
          <w:szCs w:val="24"/>
        </w:rPr>
        <w:t>2018</w:t>
      </w:r>
      <w:r w:rsidR="0068529E">
        <w:rPr>
          <w:rFonts w:cs="ArialMT"/>
          <w:sz w:val="24"/>
          <w:szCs w:val="24"/>
        </w:rPr>
        <w:t>, ATCM XLII Resolution</w:t>
      </w:r>
      <w:r w:rsidR="0020134E">
        <w:rPr>
          <w:rFonts w:cs="ArialMT"/>
          <w:sz w:val="24"/>
          <w:szCs w:val="24"/>
        </w:rPr>
        <w:t xml:space="preserve"> </w:t>
      </w:r>
      <w:r w:rsidR="0068529E">
        <w:rPr>
          <w:rFonts w:cs="ArialMT"/>
          <w:sz w:val="24"/>
          <w:szCs w:val="24"/>
        </w:rPr>
        <w:t>2019</w:t>
      </w:r>
      <w:r w:rsidR="00D44155" w:rsidRPr="00042EB4">
        <w:rPr>
          <w:rFonts w:cs="ArialMT"/>
          <w:sz w:val="24"/>
          <w:szCs w:val="24"/>
        </w:rPr>
        <w:t>)</w:t>
      </w:r>
      <w:r w:rsidR="00186795">
        <w:rPr>
          <w:rFonts w:cs="ArialMT"/>
          <w:sz w:val="24"/>
          <w:szCs w:val="24"/>
        </w:rPr>
        <w:t>.</w:t>
      </w:r>
      <w:r w:rsidR="00CC1ED0" w:rsidRPr="00042EB4">
        <w:rPr>
          <w:rFonts w:cs="ArialMT"/>
          <w:sz w:val="24"/>
          <w:szCs w:val="24"/>
        </w:rPr>
        <w:t xml:space="preserve"> Due to the complex and </w:t>
      </w:r>
      <w:r w:rsidR="00FE3974">
        <w:rPr>
          <w:rFonts w:cs="ArialMT"/>
          <w:sz w:val="24"/>
          <w:szCs w:val="24"/>
        </w:rPr>
        <w:t>dynamic interactions among the myriad of</w:t>
      </w:r>
      <w:r w:rsidR="00CC1ED0" w:rsidRPr="00042EB4">
        <w:rPr>
          <w:rFonts w:cs="ArialMT"/>
          <w:sz w:val="24"/>
          <w:szCs w:val="24"/>
        </w:rPr>
        <w:t xml:space="preserve"> threats</w:t>
      </w:r>
      <w:r w:rsidR="00186795">
        <w:rPr>
          <w:rFonts w:cs="ArialMT"/>
          <w:sz w:val="24"/>
          <w:szCs w:val="24"/>
        </w:rPr>
        <w:t xml:space="preserve"> that are currently facing </w:t>
      </w:r>
      <w:r w:rsidR="00F32EB0">
        <w:rPr>
          <w:rFonts w:cs="ArialMT"/>
          <w:sz w:val="24"/>
          <w:szCs w:val="24"/>
        </w:rPr>
        <w:t>Antarctica</w:t>
      </w:r>
      <w:r w:rsidR="0020069E">
        <w:rPr>
          <w:rFonts w:cs="ArialMT"/>
          <w:sz w:val="24"/>
          <w:szCs w:val="24"/>
        </w:rPr>
        <w:t xml:space="preserve">, understanding </w:t>
      </w:r>
      <w:r w:rsidR="00CC1ED0" w:rsidRPr="00042EB4">
        <w:rPr>
          <w:rFonts w:cs="ArialMT"/>
          <w:sz w:val="24"/>
          <w:szCs w:val="24"/>
        </w:rPr>
        <w:t xml:space="preserve">them, </w:t>
      </w:r>
      <w:r w:rsidR="0020069E">
        <w:rPr>
          <w:rFonts w:cs="ArialMT"/>
          <w:sz w:val="24"/>
          <w:szCs w:val="24"/>
        </w:rPr>
        <w:t xml:space="preserve">forecasting future states </w:t>
      </w:r>
      <w:r w:rsidR="00CC1ED0" w:rsidRPr="00042EB4">
        <w:rPr>
          <w:rFonts w:cs="ArialMT"/>
          <w:sz w:val="24"/>
          <w:szCs w:val="24"/>
        </w:rPr>
        <w:t>and developing strategies for mitigating impacts will require input</w:t>
      </w:r>
      <w:r w:rsidR="00FE3974">
        <w:rPr>
          <w:rFonts w:cs="ArialMT"/>
          <w:sz w:val="24"/>
          <w:szCs w:val="24"/>
        </w:rPr>
        <w:t xml:space="preserve">s from a range of disciplines. </w:t>
      </w:r>
    </w:p>
    <w:p w14:paraId="3BDD3C28" w14:textId="77777777" w:rsidR="0020069E" w:rsidRDefault="0020069E" w:rsidP="00487680">
      <w:pPr>
        <w:autoSpaceDE w:val="0"/>
        <w:autoSpaceDN w:val="0"/>
        <w:adjustRightInd w:val="0"/>
        <w:spacing w:after="0" w:line="240" w:lineRule="auto"/>
        <w:jc w:val="both"/>
        <w:rPr>
          <w:rFonts w:cs="ArialMT"/>
          <w:sz w:val="24"/>
          <w:szCs w:val="24"/>
        </w:rPr>
      </w:pPr>
    </w:p>
    <w:p w14:paraId="1CD86F9E" w14:textId="683D2C1D" w:rsidR="00E60BD6" w:rsidRDefault="002D1A05" w:rsidP="00487680">
      <w:pPr>
        <w:autoSpaceDE w:val="0"/>
        <w:autoSpaceDN w:val="0"/>
        <w:adjustRightInd w:val="0"/>
        <w:spacing w:after="0" w:line="240" w:lineRule="auto"/>
        <w:jc w:val="both"/>
        <w:rPr>
          <w:rFonts w:cs="ArialMT"/>
          <w:sz w:val="24"/>
          <w:szCs w:val="24"/>
        </w:rPr>
      </w:pPr>
      <w:r>
        <w:rPr>
          <w:rFonts w:cs="ArialMT"/>
          <w:sz w:val="24"/>
          <w:szCs w:val="24"/>
        </w:rPr>
        <w:t xml:space="preserve">A key challenge in informing environmental decision-making </w:t>
      </w:r>
      <w:r w:rsidRPr="002D1A05">
        <w:rPr>
          <w:rFonts w:cs="ArialMT"/>
          <w:sz w:val="24"/>
          <w:szCs w:val="24"/>
        </w:rPr>
        <w:t xml:space="preserve">is </w:t>
      </w:r>
      <w:r>
        <w:rPr>
          <w:rFonts w:cs="ArialMT"/>
          <w:sz w:val="24"/>
          <w:szCs w:val="24"/>
        </w:rPr>
        <w:t>that it often requires</w:t>
      </w:r>
      <w:r w:rsidRPr="002D1A05">
        <w:rPr>
          <w:rFonts w:cs="ArialMT"/>
          <w:sz w:val="24"/>
          <w:szCs w:val="24"/>
        </w:rPr>
        <w:t xml:space="preserve"> long-term commitments that should be designed with future, rather than present</w:t>
      </w:r>
      <w:r w:rsidR="009825B5">
        <w:rPr>
          <w:rFonts w:cs="ArialMT"/>
          <w:sz w:val="24"/>
          <w:szCs w:val="24"/>
        </w:rPr>
        <w:t>,</w:t>
      </w:r>
      <w:r w:rsidR="000206EE">
        <w:rPr>
          <w:rFonts w:cs="ArialMT"/>
          <w:sz w:val="24"/>
          <w:szCs w:val="24"/>
        </w:rPr>
        <w:t xml:space="preserve"> conditions</w:t>
      </w:r>
      <w:r w:rsidRPr="002D1A05">
        <w:rPr>
          <w:rFonts w:cs="ArialMT"/>
          <w:sz w:val="24"/>
          <w:szCs w:val="24"/>
        </w:rPr>
        <w:t xml:space="preserve"> in mind. Given that impacts on the Antarctic integrate economic, sociological, climatological and biological processes, even minimally adequate forecasts will require the kind of coordinated research proposed</w:t>
      </w:r>
      <w:r>
        <w:rPr>
          <w:rFonts w:cs="ArialMT"/>
          <w:sz w:val="24"/>
          <w:szCs w:val="24"/>
        </w:rPr>
        <w:t xml:space="preserve"> here</w:t>
      </w:r>
      <w:r w:rsidRPr="002D1A05">
        <w:rPr>
          <w:rFonts w:cs="ArialMT"/>
          <w:sz w:val="24"/>
          <w:szCs w:val="24"/>
        </w:rPr>
        <w:t xml:space="preserve">. </w:t>
      </w:r>
      <w:r>
        <w:rPr>
          <w:rFonts w:cs="ArialMT"/>
          <w:sz w:val="24"/>
          <w:szCs w:val="24"/>
        </w:rPr>
        <w:t>T</w:t>
      </w:r>
      <w:r w:rsidR="00CC1ED0" w:rsidRPr="00042EB4">
        <w:rPr>
          <w:rFonts w:cs="ArialMT"/>
          <w:sz w:val="24"/>
          <w:szCs w:val="24"/>
        </w:rPr>
        <w:t xml:space="preserve">o be truly successful, these inputs should not be provided independently, but will need to be integrated </w:t>
      </w:r>
      <w:r w:rsidR="000206EE">
        <w:rPr>
          <w:rFonts w:cs="ArialMT"/>
          <w:sz w:val="24"/>
          <w:szCs w:val="24"/>
        </w:rPr>
        <w:t>through collaborative and trans</w:t>
      </w:r>
      <w:r w:rsidR="00CC1ED0" w:rsidRPr="00042EB4">
        <w:rPr>
          <w:rFonts w:cs="ArialMT"/>
          <w:sz w:val="24"/>
          <w:szCs w:val="24"/>
        </w:rPr>
        <w:t>disciplinary research.</w:t>
      </w:r>
      <w:r w:rsidR="00FE3974">
        <w:rPr>
          <w:rFonts w:cs="ArialMT"/>
          <w:sz w:val="24"/>
          <w:szCs w:val="24"/>
        </w:rPr>
        <w:t xml:space="preserve"> </w:t>
      </w:r>
      <w:r w:rsidR="00D0198F">
        <w:rPr>
          <w:rFonts w:cs="ArialMT"/>
          <w:sz w:val="24"/>
          <w:szCs w:val="24"/>
        </w:rPr>
        <w:t xml:space="preserve">Ant-ICON is the mechanism to provide these inputs. </w:t>
      </w:r>
    </w:p>
    <w:p w14:paraId="16EB5C1C" w14:textId="77777777" w:rsidR="001C74BB" w:rsidRDefault="001C74BB" w:rsidP="00CC1ED0">
      <w:pPr>
        <w:autoSpaceDE w:val="0"/>
        <w:autoSpaceDN w:val="0"/>
        <w:adjustRightInd w:val="0"/>
        <w:spacing w:after="0" w:line="240" w:lineRule="auto"/>
        <w:rPr>
          <w:rFonts w:cs="ArialMT"/>
          <w:sz w:val="24"/>
          <w:szCs w:val="24"/>
        </w:rPr>
      </w:pPr>
    </w:p>
    <w:p w14:paraId="2F8F7866" w14:textId="3AF5B230" w:rsidR="007207E7" w:rsidRPr="00B0415C" w:rsidRDefault="00E60BD6" w:rsidP="007207E7">
      <w:pPr>
        <w:pStyle w:val="ListParagraph"/>
        <w:numPr>
          <w:ilvl w:val="0"/>
          <w:numId w:val="12"/>
        </w:numPr>
        <w:autoSpaceDE w:val="0"/>
        <w:autoSpaceDN w:val="0"/>
        <w:adjustRightInd w:val="0"/>
        <w:spacing w:after="0" w:line="240" w:lineRule="auto"/>
        <w:rPr>
          <w:rFonts w:cs="ArialMT"/>
          <w:b/>
          <w:sz w:val="24"/>
          <w:szCs w:val="24"/>
        </w:rPr>
      </w:pPr>
      <w:r w:rsidRPr="00B0415C">
        <w:rPr>
          <w:rFonts w:cs="ArialMT"/>
          <w:b/>
          <w:sz w:val="24"/>
          <w:szCs w:val="24"/>
        </w:rPr>
        <w:t>Experimental section and methodologies (1.5 pages)</w:t>
      </w:r>
    </w:p>
    <w:p w14:paraId="2B3D8F87" w14:textId="77777777" w:rsidR="00CB3A01" w:rsidRPr="00042EB4" w:rsidRDefault="00CB3A01" w:rsidP="00A85AA3">
      <w:pPr>
        <w:autoSpaceDE w:val="0"/>
        <w:autoSpaceDN w:val="0"/>
        <w:adjustRightInd w:val="0"/>
        <w:spacing w:after="0" w:line="240" w:lineRule="auto"/>
        <w:rPr>
          <w:rFonts w:cs="ArialMT"/>
          <w:sz w:val="24"/>
          <w:szCs w:val="24"/>
        </w:rPr>
      </w:pPr>
    </w:p>
    <w:p w14:paraId="73B7EB8E" w14:textId="2218DB4E" w:rsidR="009C23BF" w:rsidRPr="0068529E" w:rsidRDefault="00745545" w:rsidP="00CC1ED0">
      <w:pPr>
        <w:autoSpaceDE w:val="0"/>
        <w:autoSpaceDN w:val="0"/>
        <w:adjustRightInd w:val="0"/>
        <w:spacing w:after="0" w:line="240" w:lineRule="auto"/>
        <w:rPr>
          <w:rFonts w:cs="ArialMT"/>
          <w:sz w:val="24"/>
          <w:szCs w:val="24"/>
        </w:rPr>
      </w:pPr>
      <w:r w:rsidRPr="0068529E">
        <w:rPr>
          <w:rFonts w:cs="ArialMT"/>
          <w:sz w:val="24"/>
          <w:szCs w:val="24"/>
        </w:rPr>
        <w:t>The Ant-ICON Scientific Research Programme will focus on innovative and high</w:t>
      </w:r>
      <w:r w:rsidR="009825B5" w:rsidRPr="0068529E">
        <w:rPr>
          <w:rFonts w:cs="ArialMT"/>
          <w:sz w:val="24"/>
          <w:szCs w:val="24"/>
        </w:rPr>
        <w:t>-</w:t>
      </w:r>
      <w:r w:rsidRPr="0068529E">
        <w:rPr>
          <w:rFonts w:cs="ArialMT"/>
          <w:sz w:val="24"/>
          <w:szCs w:val="24"/>
        </w:rPr>
        <w:t xml:space="preserve">quality </w:t>
      </w:r>
      <w:r w:rsidR="009825B5" w:rsidRPr="0068529E">
        <w:rPr>
          <w:rFonts w:cs="ArialMT"/>
          <w:sz w:val="24"/>
          <w:szCs w:val="24"/>
        </w:rPr>
        <w:t xml:space="preserve">research, </w:t>
      </w:r>
      <w:r w:rsidR="00EE505B" w:rsidRPr="0068529E">
        <w:rPr>
          <w:rFonts w:cs="ArialMT"/>
          <w:sz w:val="24"/>
          <w:szCs w:val="24"/>
        </w:rPr>
        <w:t xml:space="preserve">underpinned by </w:t>
      </w:r>
      <w:r w:rsidR="00186795" w:rsidRPr="0068529E">
        <w:rPr>
          <w:rFonts w:cs="ArialMT"/>
          <w:sz w:val="24"/>
          <w:szCs w:val="24"/>
        </w:rPr>
        <w:t>three</w:t>
      </w:r>
      <w:r w:rsidR="00EE505B" w:rsidRPr="0068529E">
        <w:rPr>
          <w:rFonts w:cs="ArialMT"/>
          <w:sz w:val="24"/>
          <w:szCs w:val="24"/>
        </w:rPr>
        <w:t xml:space="preserve"> </w:t>
      </w:r>
      <w:r w:rsidR="004E34AC">
        <w:rPr>
          <w:rFonts w:cs="ArialMT"/>
          <w:sz w:val="24"/>
          <w:szCs w:val="24"/>
        </w:rPr>
        <w:t>overarching</w:t>
      </w:r>
      <w:r w:rsidR="004E34AC" w:rsidRPr="0068529E">
        <w:rPr>
          <w:rFonts w:cs="ArialMT"/>
          <w:sz w:val="24"/>
          <w:szCs w:val="24"/>
        </w:rPr>
        <w:t xml:space="preserve"> </w:t>
      </w:r>
      <w:r w:rsidR="001C74BB" w:rsidRPr="0068529E">
        <w:rPr>
          <w:rFonts w:cs="ArialMT"/>
          <w:sz w:val="24"/>
          <w:szCs w:val="24"/>
        </w:rPr>
        <w:t>research t</w:t>
      </w:r>
      <w:r w:rsidR="00186795" w:rsidRPr="0068529E">
        <w:rPr>
          <w:rFonts w:cs="ArialMT"/>
          <w:sz w:val="24"/>
          <w:szCs w:val="24"/>
        </w:rPr>
        <w:t>hemes</w:t>
      </w:r>
      <w:r w:rsidR="00BD36C8" w:rsidRPr="0068529E">
        <w:rPr>
          <w:rFonts w:cs="ArialMT"/>
          <w:sz w:val="24"/>
          <w:szCs w:val="24"/>
        </w:rPr>
        <w:t xml:space="preserve">, each </w:t>
      </w:r>
      <w:r w:rsidR="004E34AC">
        <w:rPr>
          <w:rFonts w:cs="ArialMT"/>
          <w:sz w:val="24"/>
          <w:szCs w:val="24"/>
        </w:rPr>
        <w:t xml:space="preserve">with a set </w:t>
      </w:r>
      <w:r w:rsidR="00EF757A">
        <w:rPr>
          <w:rFonts w:cs="ArialMT"/>
          <w:sz w:val="24"/>
          <w:szCs w:val="24"/>
        </w:rPr>
        <w:t xml:space="preserve">of </w:t>
      </w:r>
      <w:r w:rsidR="00EF757A" w:rsidRPr="0068529E">
        <w:rPr>
          <w:rFonts w:cs="ArialMT"/>
          <w:sz w:val="24"/>
          <w:szCs w:val="24"/>
        </w:rPr>
        <w:t>key</w:t>
      </w:r>
      <w:r w:rsidR="004E34AC">
        <w:rPr>
          <w:rFonts w:cs="ArialMT"/>
          <w:sz w:val="24"/>
          <w:szCs w:val="24"/>
        </w:rPr>
        <w:t xml:space="preserve"> research</w:t>
      </w:r>
      <w:r w:rsidR="004E34AC" w:rsidRPr="0068529E">
        <w:rPr>
          <w:rFonts w:cs="ArialMT"/>
          <w:sz w:val="24"/>
          <w:szCs w:val="24"/>
        </w:rPr>
        <w:t xml:space="preserve"> </w:t>
      </w:r>
      <w:r w:rsidR="00BD36C8" w:rsidRPr="0068529E">
        <w:rPr>
          <w:rFonts w:cs="ArialMT"/>
          <w:sz w:val="24"/>
          <w:szCs w:val="24"/>
        </w:rPr>
        <w:t>question</w:t>
      </w:r>
      <w:r w:rsidR="004E34AC">
        <w:rPr>
          <w:rFonts w:cs="ArialMT"/>
          <w:sz w:val="24"/>
          <w:szCs w:val="24"/>
        </w:rPr>
        <w:t>s.</w:t>
      </w:r>
      <w:r w:rsidR="00587F55" w:rsidRPr="0068529E">
        <w:rPr>
          <w:rFonts w:cs="ArialMT"/>
          <w:sz w:val="24"/>
          <w:szCs w:val="24"/>
        </w:rPr>
        <w:t xml:space="preserve"> </w:t>
      </w:r>
    </w:p>
    <w:p w14:paraId="4B11934C" w14:textId="77777777" w:rsidR="001C74BB" w:rsidRPr="0068529E" w:rsidRDefault="001C74BB" w:rsidP="00CC1ED0">
      <w:pPr>
        <w:autoSpaceDE w:val="0"/>
        <w:autoSpaceDN w:val="0"/>
        <w:adjustRightInd w:val="0"/>
        <w:spacing w:after="0" w:line="240" w:lineRule="auto"/>
        <w:rPr>
          <w:rFonts w:cs="ArialMT"/>
          <w:sz w:val="24"/>
          <w:szCs w:val="24"/>
        </w:rPr>
      </w:pPr>
    </w:p>
    <w:p w14:paraId="328496C1" w14:textId="1800AF50" w:rsidR="003D17A6" w:rsidRPr="0068529E" w:rsidRDefault="00522A5C" w:rsidP="000F14E7">
      <w:pPr>
        <w:autoSpaceDE w:val="0"/>
        <w:autoSpaceDN w:val="0"/>
        <w:adjustRightInd w:val="0"/>
        <w:spacing w:after="120" w:line="240" w:lineRule="auto"/>
        <w:rPr>
          <w:rFonts w:cs="ArialMT"/>
          <w:sz w:val="24"/>
          <w:szCs w:val="24"/>
        </w:rPr>
      </w:pPr>
      <w:r w:rsidRPr="0068529E">
        <w:rPr>
          <w:rFonts w:cs="ArialMT"/>
          <w:sz w:val="24"/>
          <w:szCs w:val="24"/>
        </w:rPr>
        <w:t>R</w:t>
      </w:r>
      <w:r w:rsidR="00AC4B5E" w:rsidRPr="0068529E">
        <w:rPr>
          <w:rFonts w:cs="ArialMT"/>
          <w:sz w:val="24"/>
          <w:szCs w:val="24"/>
        </w:rPr>
        <w:t>esearch Theme 1 (R1)</w:t>
      </w:r>
      <w:r w:rsidR="0068529E">
        <w:rPr>
          <w:rStyle w:val="FootnoteReference"/>
          <w:rFonts w:cs="ArialMT"/>
          <w:sz w:val="24"/>
          <w:szCs w:val="24"/>
        </w:rPr>
        <w:footnoteReference w:id="9"/>
      </w:r>
      <w:r w:rsidR="007B1030" w:rsidRPr="0068529E">
        <w:rPr>
          <w:rFonts w:cs="ArialMT"/>
          <w:sz w:val="24"/>
          <w:szCs w:val="24"/>
        </w:rPr>
        <w:t xml:space="preserve"> – </w:t>
      </w:r>
      <w:r w:rsidR="00EF757A" w:rsidRPr="0068529E">
        <w:rPr>
          <w:rFonts w:cs="ArialMT"/>
          <w:sz w:val="24"/>
          <w:szCs w:val="24"/>
        </w:rPr>
        <w:t>Current state</w:t>
      </w:r>
      <w:r w:rsidR="007B1030" w:rsidRPr="0068529E">
        <w:rPr>
          <w:rFonts w:cs="ArialMT"/>
          <w:sz w:val="24"/>
          <w:szCs w:val="24"/>
        </w:rPr>
        <w:t xml:space="preserve"> and future projections of Antarcti</w:t>
      </w:r>
      <w:r w:rsidR="00F40D5C" w:rsidRPr="0068529E">
        <w:rPr>
          <w:rFonts w:cs="ArialMT"/>
          <w:sz w:val="24"/>
          <w:szCs w:val="24"/>
        </w:rPr>
        <w:t>c systems, species and functions:</w:t>
      </w:r>
    </w:p>
    <w:p w14:paraId="77B71F95" w14:textId="2F39DDD6" w:rsidR="00D0198F" w:rsidRPr="0068529E" w:rsidRDefault="004E34AC" w:rsidP="00D0198F">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What and where are the most</w:t>
      </w:r>
      <w:r w:rsidR="00732F4D">
        <w:rPr>
          <w:rFonts w:cs="ArialMT"/>
          <w:sz w:val="24"/>
          <w:szCs w:val="24"/>
        </w:rPr>
        <w:t xml:space="preserve"> vulnerable species, ecosystems and </w:t>
      </w:r>
      <w:r w:rsidR="002D4729" w:rsidRPr="0068529E">
        <w:rPr>
          <w:rFonts w:cs="ArialMT"/>
          <w:sz w:val="24"/>
          <w:szCs w:val="24"/>
        </w:rPr>
        <w:t>environments</w:t>
      </w:r>
      <w:r w:rsidR="001655CB">
        <w:rPr>
          <w:rFonts w:cs="ArialMT"/>
          <w:sz w:val="24"/>
          <w:szCs w:val="24"/>
        </w:rPr>
        <w:t>?</w:t>
      </w:r>
    </w:p>
    <w:p w14:paraId="01600E09" w14:textId="39C9B7BB" w:rsidR="00A85489" w:rsidRPr="0068529E" w:rsidRDefault="001655CB" w:rsidP="00A85489">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How will they</w:t>
      </w:r>
      <w:r w:rsidR="004E34AC">
        <w:rPr>
          <w:rFonts w:cs="ArialMT"/>
          <w:sz w:val="24"/>
          <w:szCs w:val="24"/>
        </w:rPr>
        <w:t xml:space="preserve"> </w:t>
      </w:r>
      <w:r w:rsidR="002D4729" w:rsidRPr="0068529E">
        <w:rPr>
          <w:rFonts w:cs="ArialMT"/>
          <w:sz w:val="24"/>
          <w:szCs w:val="24"/>
        </w:rPr>
        <w:t>change</w:t>
      </w:r>
      <w:r w:rsidR="00AC4B5E" w:rsidRPr="0068529E">
        <w:rPr>
          <w:rFonts w:cs="ArialMT"/>
          <w:sz w:val="24"/>
          <w:szCs w:val="24"/>
        </w:rPr>
        <w:t xml:space="preserve"> over multiple time scales</w:t>
      </w:r>
      <w:r w:rsidR="00241D5D" w:rsidRPr="0068529E">
        <w:rPr>
          <w:rFonts w:cs="ArialMT"/>
          <w:sz w:val="24"/>
          <w:szCs w:val="24"/>
        </w:rPr>
        <w:t xml:space="preserve"> (years to decades) </w:t>
      </w:r>
      <w:r w:rsidR="009E0614" w:rsidRPr="0068529E">
        <w:rPr>
          <w:rFonts w:cs="ArialMT"/>
          <w:sz w:val="24"/>
          <w:szCs w:val="24"/>
        </w:rPr>
        <w:t>and spatial scales</w:t>
      </w:r>
      <w:r>
        <w:rPr>
          <w:rFonts w:cs="ArialMT"/>
          <w:sz w:val="24"/>
          <w:szCs w:val="24"/>
        </w:rPr>
        <w:t>?</w:t>
      </w:r>
    </w:p>
    <w:p w14:paraId="69C0B90B" w14:textId="7AA88D18" w:rsidR="004E34AC" w:rsidRPr="0068529E" w:rsidRDefault="004E34AC" w:rsidP="004E34AC">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lang w:val="en-US"/>
        </w:rPr>
        <w:t>What are the primary p</w:t>
      </w:r>
      <w:r w:rsidRPr="0068529E">
        <w:rPr>
          <w:rFonts w:cs="ArialMT"/>
          <w:sz w:val="24"/>
          <w:szCs w:val="24"/>
          <w:lang w:val="en-US"/>
        </w:rPr>
        <w:t xml:space="preserve">rojected impacts of multiple stressors on Antarctic and Southern Ocean </w:t>
      </w:r>
      <w:r w:rsidR="00732F4D">
        <w:rPr>
          <w:rFonts w:cs="ArialMT"/>
          <w:sz w:val="24"/>
          <w:szCs w:val="24"/>
        </w:rPr>
        <w:t xml:space="preserve">species, ecosystems and </w:t>
      </w:r>
      <w:r w:rsidR="00732F4D" w:rsidRPr="0068529E">
        <w:rPr>
          <w:rFonts w:cs="ArialMT"/>
          <w:sz w:val="24"/>
          <w:szCs w:val="24"/>
        </w:rPr>
        <w:t>environments</w:t>
      </w:r>
      <w:r w:rsidR="001655CB">
        <w:rPr>
          <w:rFonts w:cs="ArialMT"/>
          <w:sz w:val="24"/>
          <w:szCs w:val="24"/>
          <w:lang w:val="en-US"/>
        </w:rPr>
        <w:t>?</w:t>
      </w:r>
    </w:p>
    <w:p w14:paraId="07F1F83C" w14:textId="5A0027FE" w:rsidR="00A4208B" w:rsidRPr="0068529E" w:rsidRDefault="004E34AC" w:rsidP="00A85489">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What are the k</w:t>
      </w:r>
      <w:r w:rsidR="00A4208B" w:rsidRPr="0068529E">
        <w:rPr>
          <w:rFonts w:cs="ArialMT"/>
          <w:sz w:val="24"/>
          <w:szCs w:val="24"/>
        </w:rPr>
        <w:t xml:space="preserve">ey change drivers </w:t>
      </w:r>
      <w:r w:rsidR="009825B5" w:rsidRPr="0068529E">
        <w:rPr>
          <w:rFonts w:cs="ArialMT"/>
          <w:sz w:val="24"/>
          <w:szCs w:val="24"/>
        </w:rPr>
        <w:t>–</w:t>
      </w:r>
      <w:r w:rsidR="00A4208B" w:rsidRPr="0068529E">
        <w:rPr>
          <w:rFonts w:cs="ArialMT"/>
          <w:sz w:val="24"/>
          <w:szCs w:val="24"/>
        </w:rPr>
        <w:t xml:space="preserve"> </w:t>
      </w:r>
      <w:r>
        <w:rPr>
          <w:rFonts w:cs="ArialMT"/>
          <w:sz w:val="24"/>
          <w:szCs w:val="24"/>
        </w:rPr>
        <w:t xml:space="preserve">can </w:t>
      </w:r>
      <w:r w:rsidR="00A4208B" w:rsidRPr="0068529E">
        <w:rPr>
          <w:rFonts w:cs="ArialMT"/>
          <w:sz w:val="24"/>
          <w:szCs w:val="24"/>
        </w:rPr>
        <w:t xml:space="preserve">tipping points, </w:t>
      </w:r>
      <w:r w:rsidR="00D0198F" w:rsidRPr="0068529E">
        <w:rPr>
          <w:rFonts w:cs="ArialMT"/>
          <w:sz w:val="24"/>
          <w:szCs w:val="24"/>
        </w:rPr>
        <w:t xml:space="preserve">resilience, </w:t>
      </w:r>
      <w:r w:rsidR="006B54D9" w:rsidRPr="0068529E">
        <w:rPr>
          <w:rFonts w:cs="ArialMT"/>
          <w:sz w:val="24"/>
          <w:szCs w:val="24"/>
        </w:rPr>
        <w:t>thresholds and irreversibility</w:t>
      </w:r>
      <w:r>
        <w:rPr>
          <w:rFonts w:cs="ArialMT"/>
          <w:sz w:val="24"/>
          <w:szCs w:val="24"/>
        </w:rPr>
        <w:t xml:space="preserve"> be identified</w:t>
      </w:r>
      <w:r w:rsidR="001655CB">
        <w:rPr>
          <w:rFonts w:cs="ArialMT"/>
          <w:sz w:val="24"/>
          <w:szCs w:val="24"/>
        </w:rPr>
        <w:t>?</w:t>
      </w:r>
    </w:p>
    <w:p w14:paraId="02B25211" w14:textId="77777777" w:rsidR="004E34AC" w:rsidRPr="004E34AC" w:rsidRDefault="004E34AC" w:rsidP="001655CB">
      <w:pPr>
        <w:autoSpaceDE w:val="0"/>
        <w:autoSpaceDN w:val="0"/>
        <w:adjustRightInd w:val="0"/>
        <w:spacing w:after="0" w:line="240" w:lineRule="auto"/>
        <w:rPr>
          <w:rFonts w:cs="ArialMT"/>
          <w:sz w:val="24"/>
          <w:szCs w:val="24"/>
        </w:rPr>
      </w:pPr>
    </w:p>
    <w:p w14:paraId="204359A2" w14:textId="178651FB" w:rsidR="00587F55" w:rsidRPr="001655CB" w:rsidRDefault="001655CB" w:rsidP="001655CB">
      <w:pPr>
        <w:autoSpaceDE w:val="0"/>
        <w:autoSpaceDN w:val="0"/>
        <w:adjustRightInd w:val="0"/>
        <w:spacing w:after="0" w:line="240" w:lineRule="auto"/>
        <w:rPr>
          <w:rFonts w:cs="ArialMT"/>
          <w:sz w:val="24"/>
          <w:szCs w:val="24"/>
        </w:rPr>
      </w:pPr>
      <w:r>
        <w:rPr>
          <w:rFonts w:cs="ArialMT"/>
          <w:sz w:val="24"/>
          <w:szCs w:val="24"/>
        </w:rPr>
        <w:t>Research Theme 1</w:t>
      </w:r>
      <w:r w:rsidR="004E34AC">
        <w:rPr>
          <w:rFonts w:cs="ArialMT"/>
          <w:sz w:val="24"/>
          <w:szCs w:val="24"/>
        </w:rPr>
        <w:t xml:space="preserve"> will need to take into account c</w:t>
      </w:r>
      <w:r w:rsidR="00587F55" w:rsidRPr="001655CB">
        <w:rPr>
          <w:rFonts w:cs="ArialMT"/>
          <w:sz w:val="24"/>
          <w:szCs w:val="24"/>
        </w:rPr>
        <w:t>ross biome connections</w:t>
      </w:r>
      <w:r w:rsidR="004E34AC">
        <w:rPr>
          <w:rFonts w:cs="ArialMT"/>
          <w:sz w:val="24"/>
          <w:szCs w:val="24"/>
        </w:rPr>
        <w:t xml:space="preserve">, for example between the </w:t>
      </w:r>
      <w:r w:rsidR="00587F55" w:rsidRPr="001655CB">
        <w:rPr>
          <w:rFonts w:cs="ArialMT"/>
          <w:sz w:val="24"/>
          <w:szCs w:val="24"/>
        </w:rPr>
        <w:t xml:space="preserve">  terrestrial</w:t>
      </w:r>
      <w:r w:rsidR="004E34AC">
        <w:rPr>
          <w:rFonts w:cs="ArialMT"/>
          <w:sz w:val="24"/>
          <w:szCs w:val="24"/>
        </w:rPr>
        <w:t xml:space="preserve">, </w:t>
      </w:r>
      <w:r w:rsidR="00587F55" w:rsidRPr="001655CB">
        <w:rPr>
          <w:rFonts w:cs="ArialMT"/>
          <w:sz w:val="24"/>
          <w:szCs w:val="24"/>
        </w:rPr>
        <w:t>nearshore</w:t>
      </w:r>
      <w:r w:rsidR="004E34AC">
        <w:rPr>
          <w:rFonts w:cs="ArialMT"/>
          <w:sz w:val="24"/>
          <w:szCs w:val="24"/>
        </w:rPr>
        <w:t xml:space="preserve"> and </w:t>
      </w:r>
      <w:r w:rsidR="00587F55" w:rsidRPr="001655CB">
        <w:rPr>
          <w:rFonts w:cs="ArialMT"/>
          <w:sz w:val="24"/>
          <w:szCs w:val="24"/>
        </w:rPr>
        <w:t xml:space="preserve">pelagic </w:t>
      </w:r>
      <w:r w:rsidR="004E34AC">
        <w:rPr>
          <w:rFonts w:cs="ArialMT"/>
          <w:sz w:val="24"/>
          <w:szCs w:val="24"/>
        </w:rPr>
        <w:t xml:space="preserve">realms, </w:t>
      </w:r>
      <w:r w:rsidR="00587F55" w:rsidRPr="001655CB">
        <w:rPr>
          <w:rFonts w:cs="ArialMT"/>
          <w:sz w:val="24"/>
          <w:szCs w:val="24"/>
        </w:rPr>
        <w:t xml:space="preserve">including </w:t>
      </w:r>
      <w:r w:rsidR="004E34AC">
        <w:rPr>
          <w:rFonts w:cs="ArialMT"/>
          <w:sz w:val="24"/>
          <w:szCs w:val="24"/>
        </w:rPr>
        <w:t xml:space="preserve">the </w:t>
      </w:r>
      <w:r w:rsidR="00587F55" w:rsidRPr="001655CB">
        <w:rPr>
          <w:rFonts w:cs="ArialMT"/>
          <w:sz w:val="24"/>
          <w:szCs w:val="24"/>
        </w:rPr>
        <w:t>sub-Antarctic</w:t>
      </w:r>
      <w:r w:rsidR="0054353F">
        <w:rPr>
          <w:rFonts w:cs="ArialMT"/>
          <w:sz w:val="24"/>
          <w:szCs w:val="24"/>
        </w:rPr>
        <w:t xml:space="preserve">. It </w:t>
      </w:r>
      <w:r>
        <w:rPr>
          <w:rFonts w:cs="ArialMT"/>
          <w:sz w:val="24"/>
          <w:szCs w:val="24"/>
        </w:rPr>
        <w:t>will involve spatial and temporal assessments, integrated forecasting</w:t>
      </w:r>
      <w:r w:rsidR="0054353F">
        <w:rPr>
          <w:rFonts w:cs="ArialMT"/>
          <w:sz w:val="24"/>
          <w:szCs w:val="24"/>
        </w:rPr>
        <w:t>,</w:t>
      </w:r>
      <w:r>
        <w:rPr>
          <w:rFonts w:cs="ArialMT"/>
          <w:sz w:val="24"/>
          <w:szCs w:val="24"/>
        </w:rPr>
        <w:t xml:space="preserve"> and </w:t>
      </w:r>
      <w:r w:rsidR="0054353F">
        <w:rPr>
          <w:rFonts w:cs="ArialMT"/>
          <w:sz w:val="24"/>
          <w:szCs w:val="24"/>
        </w:rPr>
        <w:t>data from remote sensing and on-</w:t>
      </w:r>
      <w:r>
        <w:rPr>
          <w:rFonts w:cs="ArialMT"/>
          <w:sz w:val="24"/>
          <w:szCs w:val="24"/>
        </w:rPr>
        <w:t xml:space="preserve">ground surveys. </w:t>
      </w:r>
    </w:p>
    <w:p w14:paraId="5D8F7BEE" w14:textId="77777777" w:rsidR="001C74BB" w:rsidRPr="0068529E" w:rsidRDefault="001C74BB" w:rsidP="001C74BB">
      <w:pPr>
        <w:autoSpaceDE w:val="0"/>
        <w:autoSpaceDN w:val="0"/>
        <w:adjustRightInd w:val="0"/>
        <w:spacing w:after="0" w:line="240" w:lineRule="auto"/>
        <w:rPr>
          <w:rFonts w:cs="ArialMT"/>
          <w:sz w:val="24"/>
          <w:szCs w:val="24"/>
        </w:rPr>
      </w:pPr>
    </w:p>
    <w:p w14:paraId="6057F8D2" w14:textId="555DD032" w:rsidR="00587F55" w:rsidRPr="0068529E" w:rsidRDefault="00522A5C" w:rsidP="000F14E7">
      <w:pPr>
        <w:autoSpaceDE w:val="0"/>
        <w:autoSpaceDN w:val="0"/>
        <w:adjustRightInd w:val="0"/>
        <w:spacing w:after="120" w:line="240" w:lineRule="auto"/>
        <w:rPr>
          <w:rFonts w:cs="ArialMT"/>
          <w:sz w:val="24"/>
          <w:szCs w:val="24"/>
        </w:rPr>
      </w:pPr>
      <w:r w:rsidRPr="0068529E">
        <w:rPr>
          <w:rFonts w:cs="ArialMT"/>
          <w:sz w:val="24"/>
          <w:szCs w:val="24"/>
        </w:rPr>
        <w:t>R</w:t>
      </w:r>
      <w:r w:rsidR="00AC4B5E" w:rsidRPr="0068529E">
        <w:rPr>
          <w:rFonts w:cs="ArialMT"/>
          <w:sz w:val="24"/>
          <w:szCs w:val="24"/>
        </w:rPr>
        <w:t xml:space="preserve">esearch Theme </w:t>
      </w:r>
      <w:r w:rsidR="00BD36C8" w:rsidRPr="0068529E">
        <w:rPr>
          <w:rFonts w:cs="ArialMT"/>
          <w:sz w:val="24"/>
          <w:szCs w:val="24"/>
        </w:rPr>
        <w:t xml:space="preserve">2 </w:t>
      </w:r>
      <w:r w:rsidR="009E0614" w:rsidRPr="0068529E">
        <w:rPr>
          <w:rFonts w:cs="ArialMT"/>
          <w:sz w:val="24"/>
          <w:szCs w:val="24"/>
        </w:rPr>
        <w:t>(R2)</w:t>
      </w:r>
      <w:r w:rsidR="00BD36C8" w:rsidRPr="0068529E">
        <w:rPr>
          <w:rFonts w:cs="ArialMT"/>
          <w:sz w:val="24"/>
          <w:szCs w:val="24"/>
        </w:rPr>
        <w:t xml:space="preserve"> </w:t>
      </w:r>
      <w:r w:rsidR="00F30246" w:rsidRPr="0068529E">
        <w:rPr>
          <w:rFonts w:cs="ArialMT"/>
          <w:sz w:val="24"/>
          <w:szCs w:val="24"/>
        </w:rPr>
        <w:t xml:space="preserve">– </w:t>
      </w:r>
      <w:r w:rsidR="007B1030" w:rsidRPr="0068529E">
        <w:rPr>
          <w:sz w:val="24"/>
          <w:szCs w:val="24"/>
        </w:rPr>
        <w:t xml:space="preserve">Sustainability and impact mitigation of human activities in </w:t>
      </w:r>
      <w:r w:rsidR="00A730DA" w:rsidRPr="0068529E">
        <w:rPr>
          <w:sz w:val="24"/>
          <w:szCs w:val="24"/>
        </w:rPr>
        <w:t>Antarctica</w:t>
      </w:r>
      <w:r w:rsidR="007B1030" w:rsidRPr="0068529E">
        <w:rPr>
          <w:sz w:val="24"/>
          <w:szCs w:val="24"/>
        </w:rPr>
        <w:t xml:space="preserve"> and the Southern Ocean</w:t>
      </w:r>
      <w:r w:rsidR="00F40D5C" w:rsidRPr="0068529E">
        <w:rPr>
          <w:sz w:val="24"/>
          <w:szCs w:val="24"/>
        </w:rPr>
        <w:t>:</w:t>
      </w:r>
    </w:p>
    <w:p w14:paraId="2363230A" w14:textId="6778DDD9" w:rsidR="000A3336" w:rsidRPr="0068529E" w:rsidRDefault="004E34AC" w:rsidP="000A3336">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What are</w:t>
      </w:r>
      <w:r w:rsidRPr="0068529E">
        <w:rPr>
          <w:rFonts w:cs="ArialMT"/>
          <w:sz w:val="24"/>
          <w:szCs w:val="24"/>
        </w:rPr>
        <w:t xml:space="preserve"> </w:t>
      </w:r>
      <w:r w:rsidR="000A3336" w:rsidRPr="0068529E">
        <w:rPr>
          <w:rFonts w:cs="ArialMT"/>
          <w:sz w:val="24"/>
          <w:szCs w:val="24"/>
        </w:rPr>
        <w:t>the current and projected future extent of human activities (including science, tourism, fisheries</w:t>
      </w:r>
      <w:r w:rsidR="00EF757A" w:rsidRPr="0068529E">
        <w:rPr>
          <w:rFonts w:cs="ArialMT"/>
          <w:sz w:val="24"/>
          <w:szCs w:val="24"/>
        </w:rPr>
        <w:t>)</w:t>
      </w:r>
      <w:r w:rsidR="00EF757A">
        <w:rPr>
          <w:rFonts w:cs="ArialMT"/>
          <w:sz w:val="24"/>
          <w:szCs w:val="24"/>
        </w:rPr>
        <w:t>?</w:t>
      </w:r>
    </w:p>
    <w:p w14:paraId="71F3FC91" w14:textId="64FBE927" w:rsidR="00283685" w:rsidRPr="0068529E" w:rsidRDefault="001655CB" w:rsidP="00587F55">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Wh</w:t>
      </w:r>
      <w:r w:rsidR="000206EE">
        <w:rPr>
          <w:rFonts w:cs="ArialMT"/>
          <w:sz w:val="24"/>
          <w:szCs w:val="24"/>
        </w:rPr>
        <w:t>at are the primary risks of these</w:t>
      </w:r>
      <w:r>
        <w:rPr>
          <w:rFonts w:cs="ArialMT"/>
          <w:sz w:val="24"/>
          <w:szCs w:val="24"/>
        </w:rPr>
        <w:t xml:space="preserve"> </w:t>
      </w:r>
      <w:r w:rsidR="00C701D5" w:rsidRPr="0068529E">
        <w:rPr>
          <w:rFonts w:cs="ArialMT"/>
          <w:sz w:val="24"/>
          <w:szCs w:val="24"/>
        </w:rPr>
        <w:t xml:space="preserve">anthropogenic </w:t>
      </w:r>
      <w:r w:rsidR="000206EE">
        <w:rPr>
          <w:rFonts w:cs="ArialMT"/>
          <w:sz w:val="24"/>
          <w:szCs w:val="24"/>
        </w:rPr>
        <w:t>activities</w:t>
      </w:r>
      <w:r>
        <w:rPr>
          <w:rFonts w:cs="ArialMT"/>
          <w:sz w:val="24"/>
          <w:szCs w:val="24"/>
        </w:rPr>
        <w:t>?</w:t>
      </w:r>
    </w:p>
    <w:p w14:paraId="715A322D" w14:textId="20C78F73" w:rsidR="000A3336" w:rsidRDefault="001655CB" w:rsidP="000A3336">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lastRenderedPageBreak/>
        <w:t xml:space="preserve">What are the </w:t>
      </w:r>
      <w:r w:rsidR="00EF757A">
        <w:rPr>
          <w:rFonts w:cs="ArialMT"/>
          <w:sz w:val="24"/>
          <w:szCs w:val="24"/>
        </w:rPr>
        <w:t>s</w:t>
      </w:r>
      <w:r w:rsidR="00EF757A" w:rsidRPr="0068529E">
        <w:rPr>
          <w:rFonts w:cs="ArialMT"/>
          <w:sz w:val="24"/>
          <w:szCs w:val="24"/>
        </w:rPr>
        <w:t>ynergistic and</w:t>
      </w:r>
      <w:r w:rsidR="000A3336" w:rsidRPr="0068529E">
        <w:rPr>
          <w:rFonts w:cs="ArialMT"/>
          <w:sz w:val="24"/>
          <w:szCs w:val="24"/>
        </w:rPr>
        <w:t xml:space="preserve"> cumulative impacts from human activities </w:t>
      </w:r>
      <w:r>
        <w:rPr>
          <w:rFonts w:cs="ArialMT"/>
          <w:sz w:val="24"/>
          <w:szCs w:val="24"/>
        </w:rPr>
        <w:t>combined with other</w:t>
      </w:r>
      <w:r w:rsidR="000A3336" w:rsidRPr="0068529E">
        <w:rPr>
          <w:rFonts w:cs="ArialMT"/>
          <w:sz w:val="24"/>
          <w:szCs w:val="24"/>
        </w:rPr>
        <w:t xml:space="preserve"> change drivers</w:t>
      </w:r>
      <w:r>
        <w:rPr>
          <w:rFonts w:cs="ArialMT"/>
          <w:sz w:val="24"/>
          <w:szCs w:val="24"/>
        </w:rPr>
        <w:t>?</w:t>
      </w:r>
    </w:p>
    <w:p w14:paraId="314A441F" w14:textId="2CACC259" w:rsidR="001655CB" w:rsidRPr="0068529E" w:rsidRDefault="001655CB" w:rsidP="000A3336">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How can</w:t>
      </w:r>
      <w:r w:rsidR="00637C70">
        <w:rPr>
          <w:rFonts w:cs="ArialMT"/>
          <w:sz w:val="24"/>
          <w:szCs w:val="24"/>
        </w:rPr>
        <w:t xml:space="preserve"> risks and impacts be mitigated</w:t>
      </w:r>
      <w:r>
        <w:rPr>
          <w:rFonts w:cs="ArialMT"/>
          <w:sz w:val="24"/>
          <w:szCs w:val="24"/>
        </w:rPr>
        <w:t>?</w:t>
      </w:r>
    </w:p>
    <w:p w14:paraId="374FA569" w14:textId="77777777" w:rsidR="001655CB" w:rsidRDefault="001655CB" w:rsidP="001655CB">
      <w:pPr>
        <w:autoSpaceDE w:val="0"/>
        <w:autoSpaceDN w:val="0"/>
        <w:adjustRightInd w:val="0"/>
        <w:spacing w:after="0" w:line="240" w:lineRule="auto"/>
        <w:rPr>
          <w:rFonts w:cs="ArialMT"/>
          <w:sz w:val="24"/>
          <w:szCs w:val="24"/>
        </w:rPr>
      </w:pPr>
    </w:p>
    <w:p w14:paraId="43AF5676" w14:textId="288A6B19" w:rsidR="001655CB" w:rsidRPr="001655CB" w:rsidRDefault="001655CB" w:rsidP="001655CB">
      <w:pPr>
        <w:autoSpaceDE w:val="0"/>
        <w:autoSpaceDN w:val="0"/>
        <w:adjustRightInd w:val="0"/>
        <w:spacing w:after="0" w:line="240" w:lineRule="auto"/>
        <w:rPr>
          <w:rFonts w:cs="ArialMT"/>
          <w:sz w:val="24"/>
          <w:szCs w:val="24"/>
        </w:rPr>
      </w:pPr>
      <w:r>
        <w:rPr>
          <w:rFonts w:cs="ArialMT"/>
          <w:sz w:val="24"/>
          <w:szCs w:val="24"/>
        </w:rPr>
        <w:t xml:space="preserve">Research Theme </w:t>
      </w:r>
      <w:r w:rsidR="00EF757A">
        <w:rPr>
          <w:rFonts w:cs="ArialMT"/>
          <w:sz w:val="24"/>
          <w:szCs w:val="24"/>
        </w:rPr>
        <w:t>2 will</w:t>
      </w:r>
      <w:r>
        <w:rPr>
          <w:rFonts w:cs="ArialMT"/>
          <w:sz w:val="24"/>
          <w:szCs w:val="24"/>
        </w:rPr>
        <w:t xml:space="preserve"> require monitoring to establish baselines and measure change, forecasting and projecting risks and impacts through a range of quantitative techniques (including ecosystem assessments, models and conservation planning tools)</w:t>
      </w:r>
      <w:r w:rsidR="00353FB5">
        <w:rPr>
          <w:rFonts w:cs="ArialMT"/>
          <w:sz w:val="24"/>
          <w:szCs w:val="24"/>
        </w:rPr>
        <w:t>, e</w:t>
      </w:r>
      <w:r w:rsidR="00353FB5" w:rsidRPr="00353FB5">
        <w:rPr>
          <w:rFonts w:cs="ArialMT"/>
          <w:sz w:val="24"/>
          <w:szCs w:val="24"/>
        </w:rPr>
        <w:t xml:space="preserve">vidence-based research on </w:t>
      </w:r>
      <w:r w:rsidR="00353FB5">
        <w:rPr>
          <w:rFonts w:cs="ArialMT"/>
          <w:sz w:val="24"/>
          <w:szCs w:val="24"/>
        </w:rPr>
        <w:t xml:space="preserve">interacting </w:t>
      </w:r>
      <w:r w:rsidR="00353FB5" w:rsidRPr="00353FB5">
        <w:rPr>
          <w:rFonts w:cs="ArialMT"/>
          <w:sz w:val="24"/>
          <w:szCs w:val="24"/>
        </w:rPr>
        <w:t>biophysical and social f</w:t>
      </w:r>
      <w:r w:rsidR="00353FB5">
        <w:rPr>
          <w:rFonts w:cs="ArialMT"/>
          <w:sz w:val="24"/>
          <w:szCs w:val="24"/>
        </w:rPr>
        <w:t xml:space="preserve">actors </w:t>
      </w:r>
      <w:r w:rsidR="00353FB5" w:rsidRPr="00353FB5">
        <w:rPr>
          <w:rFonts w:cs="ArialMT"/>
          <w:sz w:val="24"/>
          <w:szCs w:val="24"/>
        </w:rPr>
        <w:t>to develop sustainable approaches to living and working in Antarctica</w:t>
      </w:r>
      <w:r>
        <w:rPr>
          <w:rFonts w:cs="ArialMT"/>
          <w:sz w:val="24"/>
          <w:szCs w:val="24"/>
        </w:rPr>
        <w:t xml:space="preserve"> and engaging with a range of stakeholders to develop practical mitigation strategies and mechanisms.</w:t>
      </w:r>
    </w:p>
    <w:p w14:paraId="32ECD03B" w14:textId="77777777" w:rsidR="00BD36C8" w:rsidRDefault="00BD36C8" w:rsidP="001C74BB">
      <w:pPr>
        <w:autoSpaceDE w:val="0"/>
        <w:autoSpaceDN w:val="0"/>
        <w:adjustRightInd w:val="0"/>
        <w:spacing w:after="0" w:line="240" w:lineRule="auto"/>
        <w:rPr>
          <w:rFonts w:cs="ArialMT"/>
          <w:sz w:val="24"/>
          <w:szCs w:val="24"/>
        </w:rPr>
      </w:pPr>
    </w:p>
    <w:p w14:paraId="38615D86" w14:textId="578B5E7B" w:rsidR="00283685" w:rsidRDefault="00522A5C" w:rsidP="006B54D9">
      <w:pPr>
        <w:autoSpaceDE w:val="0"/>
        <w:autoSpaceDN w:val="0"/>
        <w:adjustRightInd w:val="0"/>
        <w:spacing w:after="120" w:line="240" w:lineRule="auto"/>
        <w:rPr>
          <w:rFonts w:cs="ArialMT"/>
          <w:sz w:val="24"/>
          <w:szCs w:val="24"/>
        </w:rPr>
      </w:pPr>
      <w:r>
        <w:rPr>
          <w:rFonts w:cs="ArialMT"/>
          <w:sz w:val="24"/>
          <w:szCs w:val="24"/>
        </w:rPr>
        <w:t>R</w:t>
      </w:r>
      <w:r w:rsidR="00E451D2">
        <w:rPr>
          <w:rFonts w:cs="ArialMT"/>
          <w:sz w:val="24"/>
          <w:szCs w:val="24"/>
        </w:rPr>
        <w:t xml:space="preserve">esearch Theme </w:t>
      </w:r>
      <w:r w:rsidR="001C74BB" w:rsidRPr="00BC5892">
        <w:rPr>
          <w:rFonts w:cs="ArialMT"/>
          <w:sz w:val="24"/>
          <w:szCs w:val="24"/>
        </w:rPr>
        <w:t xml:space="preserve">3 – </w:t>
      </w:r>
      <w:r w:rsidR="009B5DE8" w:rsidRPr="00BC5892">
        <w:rPr>
          <w:rFonts w:cs="ArialMT"/>
          <w:sz w:val="24"/>
          <w:szCs w:val="24"/>
        </w:rPr>
        <w:t xml:space="preserve">Socio-ecological approaches to </w:t>
      </w:r>
      <w:r w:rsidR="009B5DE8">
        <w:rPr>
          <w:rFonts w:cs="ArialMT"/>
          <w:sz w:val="24"/>
          <w:szCs w:val="24"/>
        </w:rPr>
        <w:t>Antarctic and Southern Ocean</w:t>
      </w:r>
      <w:r w:rsidR="00F40D5C">
        <w:rPr>
          <w:rFonts w:cs="ArialMT"/>
          <w:sz w:val="24"/>
          <w:szCs w:val="24"/>
        </w:rPr>
        <w:t xml:space="preserve"> conservation:</w:t>
      </w:r>
    </w:p>
    <w:p w14:paraId="629D39F4" w14:textId="496CC3BA" w:rsidR="00283685" w:rsidRPr="00283685" w:rsidRDefault="00500562" w:rsidP="00283685">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 xml:space="preserve">Taking into consideration </w:t>
      </w:r>
      <w:r w:rsidR="001655CB">
        <w:rPr>
          <w:rFonts w:cs="ArialMT"/>
          <w:sz w:val="24"/>
          <w:szCs w:val="24"/>
        </w:rPr>
        <w:t>s</w:t>
      </w:r>
      <w:r w:rsidR="00F8435F" w:rsidRPr="00283685">
        <w:rPr>
          <w:rFonts w:cs="ArialMT"/>
          <w:sz w:val="24"/>
          <w:szCs w:val="24"/>
        </w:rPr>
        <w:t>oci</w:t>
      </w:r>
      <w:r w:rsidR="00F8435F">
        <w:rPr>
          <w:rFonts w:cs="ArialMT"/>
          <w:sz w:val="24"/>
          <w:szCs w:val="24"/>
        </w:rPr>
        <w:t>al</w:t>
      </w:r>
      <w:r w:rsidR="00283685" w:rsidRPr="00283685">
        <w:rPr>
          <w:rFonts w:cs="ArialMT"/>
          <w:sz w:val="24"/>
          <w:szCs w:val="24"/>
        </w:rPr>
        <w:t>-ecological connectivity</w:t>
      </w:r>
      <w:r>
        <w:rPr>
          <w:rFonts w:cs="ArialMT"/>
          <w:sz w:val="24"/>
          <w:szCs w:val="24"/>
        </w:rPr>
        <w:t xml:space="preserve">, what are the </w:t>
      </w:r>
      <w:r w:rsidR="00283685" w:rsidRPr="00283685">
        <w:rPr>
          <w:rFonts w:cs="ArialMT"/>
          <w:sz w:val="24"/>
          <w:szCs w:val="24"/>
        </w:rPr>
        <w:t>social impacts and consequences of environmental change in Antarctica</w:t>
      </w:r>
      <w:r w:rsidR="001655CB">
        <w:rPr>
          <w:rFonts w:cs="ArialMT"/>
          <w:sz w:val="24"/>
          <w:szCs w:val="24"/>
        </w:rPr>
        <w:t>?</w:t>
      </w:r>
    </w:p>
    <w:p w14:paraId="719C92D4" w14:textId="2A9F659A" w:rsidR="00C939EB" w:rsidRPr="000A3336" w:rsidRDefault="00500562" w:rsidP="000A3336">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 xml:space="preserve">What are the characteristics and implications </w:t>
      </w:r>
      <w:r w:rsidR="00EF757A">
        <w:rPr>
          <w:rFonts w:cs="ArialMT"/>
          <w:sz w:val="24"/>
          <w:szCs w:val="24"/>
        </w:rPr>
        <w:t>of responsible</w:t>
      </w:r>
      <w:r w:rsidR="00283685" w:rsidRPr="00283685">
        <w:rPr>
          <w:rFonts w:cs="ArialMT"/>
          <w:sz w:val="24"/>
          <w:szCs w:val="24"/>
        </w:rPr>
        <w:t xml:space="preserve"> and ethical governance for Antarctica </w:t>
      </w:r>
      <w:r w:rsidRPr="00283685">
        <w:rPr>
          <w:rFonts w:cs="ArialMT"/>
          <w:sz w:val="24"/>
          <w:szCs w:val="24"/>
        </w:rPr>
        <w:t>21</w:t>
      </w:r>
      <w:r w:rsidRPr="00587489">
        <w:rPr>
          <w:rFonts w:cs="ArialMT"/>
          <w:sz w:val="24"/>
          <w:szCs w:val="24"/>
          <w:vertAlign w:val="superscript"/>
        </w:rPr>
        <w:t>st</w:t>
      </w:r>
      <w:r>
        <w:rPr>
          <w:rFonts w:cs="ArialMT"/>
          <w:sz w:val="24"/>
          <w:szCs w:val="24"/>
        </w:rPr>
        <w:t xml:space="preserve"> </w:t>
      </w:r>
      <w:r w:rsidR="00637C70">
        <w:rPr>
          <w:rFonts w:cs="ArialMT"/>
          <w:sz w:val="24"/>
          <w:szCs w:val="24"/>
        </w:rPr>
        <w:t>Century?</w:t>
      </w:r>
    </w:p>
    <w:p w14:paraId="0A4DB81F" w14:textId="183B0D8C" w:rsidR="00283685" w:rsidRDefault="00500562" w:rsidP="001C74BB">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What does s</w:t>
      </w:r>
      <w:r w:rsidR="00F30246">
        <w:rPr>
          <w:rFonts w:cs="ArialMT"/>
          <w:sz w:val="24"/>
          <w:szCs w:val="24"/>
        </w:rPr>
        <w:t>ocial-ecological re</w:t>
      </w:r>
      <w:r w:rsidR="00F30246" w:rsidRPr="00283685">
        <w:rPr>
          <w:rFonts w:cs="ArialMT"/>
          <w:sz w:val="24"/>
          <w:szCs w:val="24"/>
        </w:rPr>
        <w:t>s</w:t>
      </w:r>
      <w:r w:rsidR="00F30246">
        <w:rPr>
          <w:rFonts w:cs="ArialMT"/>
          <w:sz w:val="24"/>
          <w:szCs w:val="24"/>
        </w:rPr>
        <w:t xml:space="preserve">ilience </w:t>
      </w:r>
      <w:r>
        <w:rPr>
          <w:rFonts w:cs="ArialMT"/>
          <w:sz w:val="24"/>
          <w:szCs w:val="24"/>
        </w:rPr>
        <w:t xml:space="preserve">look like </w:t>
      </w:r>
      <w:r w:rsidR="00F30246">
        <w:rPr>
          <w:rFonts w:cs="ArialMT"/>
          <w:sz w:val="24"/>
          <w:szCs w:val="24"/>
        </w:rPr>
        <w:t>in Antarctica and the Southern Ocean</w:t>
      </w:r>
      <w:r w:rsidR="00637C70">
        <w:rPr>
          <w:rFonts w:cs="ArialMT"/>
          <w:sz w:val="24"/>
          <w:szCs w:val="24"/>
        </w:rPr>
        <w:t>?</w:t>
      </w:r>
    </w:p>
    <w:p w14:paraId="6A9C6C65" w14:textId="2C83689C" w:rsidR="00E6486F" w:rsidRDefault="00500562" w:rsidP="001C74BB">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 xml:space="preserve">What </w:t>
      </w:r>
      <w:r w:rsidR="00637C70">
        <w:rPr>
          <w:rFonts w:cs="ArialMT"/>
          <w:sz w:val="24"/>
          <w:szCs w:val="24"/>
        </w:rPr>
        <w:t>are the potential</w:t>
      </w:r>
      <w:r>
        <w:rPr>
          <w:rFonts w:cs="ArialMT"/>
          <w:sz w:val="24"/>
          <w:szCs w:val="24"/>
        </w:rPr>
        <w:t xml:space="preserve"> i</w:t>
      </w:r>
      <w:r w:rsidR="008B02CD">
        <w:rPr>
          <w:rFonts w:cs="ArialMT"/>
          <w:sz w:val="24"/>
          <w:szCs w:val="24"/>
        </w:rPr>
        <w:t xml:space="preserve">mplications of global economic shifts </w:t>
      </w:r>
      <w:r w:rsidR="001655CB">
        <w:rPr>
          <w:rFonts w:cs="ArialMT"/>
          <w:sz w:val="24"/>
          <w:szCs w:val="24"/>
        </w:rPr>
        <w:t>for Antarctic activities?</w:t>
      </w:r>
    </w:p>
    <w:p w14:paraId="263F4A1C" w14:textId="77777777" w:rsidR="001655CB" w:rsidRDefault="001655CB" w:rsidP="001655CB">
      <w:pPr>
        <w:autoSpaceDE w:val="0"/>
        <w:autoSpaceDN w:val="0"/>
        <w:adjustRightInd w:val="0"/>
        <w:spacing w:after="0" w:line="240" w:lineRule="auto"/>
        <w:rPr>
          <w:rFonts w:cs="ArialMT"/>
          <w:sz w:val="24"/>
          <w:szCs w:val="24"/>
        </w:rPr>
      </w:pPr>
    </w:p>
    <w:p w14:paraId="2CD89FD1" w14:textId="41C6E48D" w:rsidR="001655CB" w:rsidRPr="001655CB" w:rsidRDefault="00353FB5" w:rsidP="001655CB">
      <w:pPr>
        <w:autoSpaceDE w:val="0"/>
        <w:autoSpaceDN w:val="0"/>
        <w:adjustRightInd w:val="0"/>
        <w:spacing w:after="0" w:line="240" w:lineRule="auto"/>
        <w:rPr>
          <w:rFonts w:cs="ArialMT"/>
          <w:sz w:val="24"/>
          <w:szCs w:val="24"/>
        </w:rPr>
      </w:pPr>
      <w:r>
        <w:rPr>
          <w:rFonts w:cs="ArialMT"/>
          <w:sz w:val="24"/>
          <w:szCs w:val="24"/>
        </w:rPr>
        <w:t>Research</w:t>
      </w:r>
      <w:r w:rsidR="001655CB" w:rsidRPr="001655CB">
        <w:rPr>
          <w:rFonts w:cs="ArialMT"/>
          <w:sz w:val="24"/>
          <w:szCs w:val="24"/>
        </w:rPr>
        <w:t xml:space="preserve"> Theme 3 will </w:t>
      </w:r>
      <w:r>
        <w:rPr>
          <w:rFonts w:cs="ArialMT"/>
          <w:sz w:val="24"/>
          <w:szCs w:val="24"/>
        </w:rPr>
        <w:t>examine</w:t>
      </w:r>
      <w:r w:rsidR="001655CB" w:rsidRPr="001655CB">
        <w:rPr>
          <w:rFonts w:cs="ArialMT"/>
          <w:sz w:val="24"/>
          <w:szCs w:val="24"/>
        </w:rPr>
        <w:t xml:space="preserve"> linkages between scientific research and policymaking, </w:t>
      </w:r>
      <w:r w:rsidRPr="00353FB5">
        <w:rPr>
          <w:rFonts w:cs="ArialMT"/>
          <w:sz w:val="24"/>
          <w:szCs w:val="24"/>
        </w:rPr>
        <w:t>develop integrative frameworks on Antarctic ecosystem dynamics and their interactions with management practices and cultural values</w:t>
      </w:r>
      <w:r>
        <w:rPr>
          <w:rFonts w:cs="ArialMT"/>
          <w:sz w:val="24"/>
          <w:szCs w:val="24"/>
        </w:rPr>
        <w:t>,</w:t>
      </w:r>
      <w:r w:rsidRPr="00353FB5">
        <w:rPr>
          <w:rFonts w:cs="ArialMT"/>
          <w:sz w:val="24"/>
          <w:szCs w:val="24"/>
        </w:rPr>
        <w:t xml:space="preserve"> </w:t>
      </w:r>
      <w:r>
        <w:rPr>
          <w:rFonts w:cs="ArialMT"/>
          <w:sz w:val="24"/>
          <w:szCs w:val="24"/>
        </w:rPr>
        <w:t>investigate</w:t>
      </w:r>
      <w:r w:rsidR="001655CB" w:rsidRPr="001655CB">
        <w:rPr>
          <w:rFonts w:cs="ArialMT"/>
          <w:sz w:val="24"/>
          <w:szCs w:val="24"/>
        </w:rPr>
        <w:t xml:space="preserve"> the socio-economic implications of change and/or mana</w:t>
      </w:r>
      <w:r>
        <w:rPr>
          <w:rFonts w:cs="ArialMT"/>
          <w:sz w:val="24"/>
          <w:szCs w:val="24"/>
        </w:rPr>
        <w:t>gement strategies, understand</w:t>
      </w:r>
      <w:r w:rsidR="001655CB" w:rsidRPr="001655CB">
        <w:rPr>
          <w:rFonts w:cs="ArialMT"/>
          <w:sz w:val="24"/>
          <w:szCs w:val="24"/>
        </w:rPr>
        <w:t xml:space="preserve"> less tangible values (like aesthetic or wilderness), </w:t>
      </w:r>
      <w:r>
        <w:rPr>
          <w:rFonts w:cs="ArialMT"/>
          <w:sz w:val="24"/>
          <w:szCs w:val="24"/>
        </w:rPr>
        <w:t xml:space="preserve">describe and anticipate the </w:t>
      </w:r>
      <w:r w:rsidRPr="00B1653F">
        <w:rPr>
          <w:rFonts w:cs="ArialMT"/>
          <w:sz w:val="24"/>
          <w:szCs w:val="24"/>
        </w:rPr>
        <w:t xml:space="preserve">drivers of </w:t>
      </w:r>
      <w:r>
        <w:rPr>
          <w:rFonts w:cs="ArialMT"/>
          <w:sz w:val="24"/>
          <w:szCs w:val="24"/>
        </w:rPr>
        <w:t xml:space="preserve">social-ecological systems </w:t>
      </w:r>
      <w:r w:rsidRPr="00B1653F">
        <w:rPr>
          <w:rFonts w:cs="ArialMT"/>
          <w:sz w:val="24"/>
          <w:szCs w:val="24"/>
        </w:rPr>
        <w:t>change</w:t>
      </w:r>
      <w:r>
        <w:rPr>
          <w:rFonts w:cs="ArialMT"/>
          <w:sz w:val="24"/>
          <w:szCs w:val="24"/>
        </w:rPr>
        <w:t xml:space="preserve"> and clarify the </w:t>
      </w:r>
      <w:r w:rsidR="001655CB" w:rsidRPr="001655CB">
        <w:rPr>
          <w:rFonts w:cs="ArialMT"/>
          <w:sz w:val="24"/>
          <w:szCs w:val="24"/>
        </w:rPr>
        <w:t xml:space="preserve">implications of </w:t>
      </w:r>
      <w:r>
        <w:rPr>
          <w:rFonts w:cs="ArialMT"/>
          <w:sz w:val="24"/>
          <w:szCs w:val="24"/>
        </w:rPr>
        <w:t xml:space="preserve">economic </w:t>
      </w:r>
      <w:r w:rsidR="001655CB" w:rsidRPr="001655CB">
        <w:rPr>
          <w:rFonts w:cs="ArialMT"/>
          <w:sz w:val="24"/>
          <w:szCs w:val="24"/>
        </w:rPr>
        <w:t xml:space="preserve">changes </w:t>
      </w:r>
      <w:r>
        <w:rPr>
          <w:rFonts w:cs="ArialMT"/>
          <w:sz w:val="24"/>
          <w:szCs w:val="24"/>
        </w:rPr>
        <w:t xml:space="preserve">on current and future activities. </w:t>
      </w:r>
    </w:p>
    <w:p w14:paraId="03186E05" w14:textId="77777777" w:rsidR="00522A5C" w:rsidRDefault="00522A5C" w:rsidP="001C74BB">
      <w:pPr>
        <w:autoSpaceDE w:val="0"/>
        <w:autoSpaceDN w:val="0"/>
        <w:adjustRightInd w:val="0"/>
        <w:spacing w:after="0" w:line="240" w:lineRule="auto"/>
        <w:rPr>
          <w:rFonts w:cs="ArialMT"/>
          <w:sz w:val="24"/>
          <w:szCs w:val="24"/>
        </w:rPr>
      </w:pPr>
    </w:p>
    <w:p w14:paraId="1566C1B9" w14:textId="1703BF29" w:rsidR="00B0415C" w:rsidRDefault="00B0415C" w:rsidP="00B0415C">
      <w:pPr>
        <w:autoSpaceDE w:val="0"/>
        <w:autoSpaceDN w:val="0"/>
        <w:adjustRightInd w:val="0"/>
        <w:spacing w:after="0" w:line="240" w:lineRule="auto"/>
        <w:rPr>
          <w:rFonts w:cs="ArialMT"/>
          <w:sz w:val="24"/>
          <w:szCs w:val="24"/>
        </w:rPr>
      </w:pPr>
      <w:r w:rsidRPr="00042EB4">
        <w:rPr>
          <w:rFonts w:cs="ArialMT"/>
          <w:sz w:val="24"/>
          <w:szCs w:val="24"/>
        </w:rPr>
        <w:t xml:space="preserve">The importance of these </w:t>
      </w:r>
      <w:r w:rsidR="001655CB">
        <w:rPr>
          <w:rFonts w:cs="ArialMT"/>
          <w:sz w:val="24"/>
          <w:szCs w:val="24"/>
        </w:rPr>
        <w:t xml:space="preserve">research </w:t>
      </w:r>
      <w:r w:rsidR="0054353F">
        <w:rPr>
          <w:rFonts w:cs="ArialMT"/>
          <w:sz w:val="24"/>
          <w:szCs w:val="24"/>
        </w:rPr>
        <w:t xml:space="preserve">questions </w:t>
      </w:r>
      <w:r w:rsidR="001655CB">
        <w:rPr>
          <w:rFonts w:cs="ArialMT"/>
          <w:sz w:val="24"/>
          <w:szCs w:val="24"/>
        </w:rPr>
        <w:t>and</w:t>
      </w:r>
      <w:r w:rsidRPr="00042EB4">
        <w:rPr>
          <w:rFonts w:cs="ArialMT"/>
          <w:sz w:val="24"/>
          <w:szCs w:val="24"/>
        </w:rPr>
        <w:t xml:space="preserve"> their policy relevance is clear. The research will not only inform and help to directly answer SCAR Horizon Scan questions</w:t>
      </w:r>
      <w:r>
        <w:rPr>
          <w:rFonts w:cs="ArialMT"/>
          <w:sz w:val="24"/>
          <w:szCs w:val="24"/>
        </w:rPr>
        <w:t xml:space="preserve"> </w:t>
      </w:r>
      <w:r w:rsidRPr="00042EB4">
        <w:rPr>
          <w:rFonts w:cs="ArialMT"/>
          <w:sz w:val="24"/>
          <w:szCs w:val="24"/>
        </w:rPr>
        <w:t xml:space="preserve">but are also aligned with the science needs and priorities of the CEP and </w:t>
      </w:r>
      <w:r w:rsidR="0077346F">
        <w:rPr>
          <w:rFonts w:cs="ArialMT"/>
          <w:sz w:val="24"/>
          <w:szCs w:val="24"/>
        </w:rPr>
        <w:t>S</w:t>
      </w:r>
      <w:r w:rsidRPr="00042EB4">
        <w:rPr>
          <w:rFonts w:cs="ArialMT"/>
          <w:sz w:val="24"/>
          <w:szCs w:val="24"/>
        </w:rPr>
        <w:t>C</w:t>
      </w:r>
      <w:r w:rsidR="0077346F">
        <w:rPr>
          <w:rFonts w:cs="ArialMT"/>
          <w:sz w:val="24"/>
          <w:szCs w:val="24"/>
        </w:rPr>
        <w:t>-</w:t>
      </w:r>
      <w:r w:rsidRPr="00042EB4">
        <w:rPr>
          <w:rFonts w:cs="ArialMT"/>
          <w:sz w:val="24"/>
          <w:szCs w:val="24"/>
        </w:rPr>
        <w:t>CAMLR</w:t>
      </w:r>
      <w:r>
        <w:rPr>
          <w:rFonts w:cs="ArialMT"/>
          <w:sz w:val="24"/>
          <w:szCs w:val="24"/>
        </w:rPr>
        <w:t xml:space="preserve"> (Section B)</w:t>
      </w:r>
      <w:r w:rsidRPr="00042EB4">
        <w:rPr>
          <w:rFonts w:cs="ArialMT"/>
          <w:sz w:val="24"/>
          <w:szCs w:val="24"/>
        </w:rPr>
        <w:t>. The research will also address questions that have been raised regarding the efficacy of environmental management across the region (</w:t>
      </w:r>
      <w:r>
        <w:rPr>
          <w:rFonts w:cs="ArialMT"/>
          <w:sz w:val="24"/>
          <w:szCs w:val="24"/>
        </w:rPr>
        <w:t xml:space="preserve">Shaw </w:t>
      </w:r>
      <w:r w:rsidR="00EB253D">
        <w:rPr>
          <w:rFonts w:cs="ArialMT"/>
          <w:sz w:val="24"/>
          <w:szCs w:val="24"/>
        </w:rPr>
        <w:t xml:space="preserve">et al. </w:t>
      </w:r>
      <w:r>
        <w:rPr>
          <w:rFonts w:cs="ArialMT"/>
          <w:sz w:val="24"/>
          <w:szCs w:val="24"/>
        </w:rPr>
        <w:t xml:space="preserve">2014; Hughes </w:t>
      </w:r>
      <w:r w:rsidR="00EB253D">
        <w:rPr>
          <w:rFonts w:cs="ArialMT"/>
          <w:sz w:val="24"/>
          <w:szCs w:val="24"/>
        </w:rPr>
        <w:t xml:space="preserve">et al. </w:t>
      </w:r>
      <w:r>
        <w:rPr>
          <w:rFonts w:cs="ArialMT"/>
          <w:sz w:val="24"/>
          <w:szCs w:val="24"/>
        </w:rPr>
        <w:t xml:space="preserve">2016, Coetzee </w:t>
      </w:r>
      <w:r w:rsidR="00EB253D">
        <w:rPr>
          <w:rFonts w:cs="ArialMT"/>
          <w:sz w:val="24"/>
          <w:szCs w:val="24"/>
        </w:rPr>
        <w:t xml:space="preserve">et al. </w:t>
      </w:r>
      <w:r>
        <w:rPr>
          <w:rFonts w:cs="ArialMT"/>
          <w:sz w:val="24"/>
          <w:szCs w:val="24"/>
        </w:rPr>
        <w:t>2017</w:t>
      </w:r>
      <w:r w:rsidRPr="00042EB4">
        <w:rPr>
          <w:rFonts w:cs="ArialMT"/>
          <w:sz w:val="24"/>
          <w:szCs w:val="24"/>
        </w:rPr>
        <w:t>) and will facilitate the development of s</w:t>
      </w:r>
      <w:r>
        <w:rPr>
          <w:rFonts w:cs="ArialMT"/>
          <w:sz w:val="24"/>
          <w:szCs w:val="24"/>
        </w:rPr>
        <w:t>ystematic conservation planning (</w:t>
      </w:r>
      <w:r w:rsidR="009C49F8">
        <w:rPr>
          <w:rFonts w:cs="ArialMT"/>
          <w:sz w:val="24"/>
          <w:szCs w:val="24"/>
        </w:rPr>
        <w:t xml:space="preserve">e.g. </w:t>
      </w:r>
      <w:r>
        <w:rPr>
          <w:rFonts w:cs="ArialMT"/>
          <w:sz w:val="24"/>
          <w:szCs w:val="24"/>
        </w:rPr>
        <w:t xml:space="preserve">Coetzee </w:t>
      </w:r>
      <w:r w:rsidR="00EB253D">
        <w:rPr>
          <w:rFonts w:cs="ArialMT"/>
          <w:sz w:val="24"/>
          <w:szCs w:val="24"/>
        </w:rPr>
        <w:t xml:space="preserve">et al. </w:t>
      </w:r>
      <w:r>
        <w:rPr>
          <w:rFonts w:cs="ArialMT"/>
          <w:sz w:val="24"/>
          <w:szCs w:val="24"/>
        </w:rPr>
        <w:t>2017)</w:t>
      </w:r>
      <w:r w:rsidR="009E0614">
        <w:rPr>
          <w:rFonts w:cs="ArialMT"/>
          <w:sz w:val="24"/>
          <w:szCs w:val="24"/>
        </w:rPr>
        <w:t xml:space="preserve"> and build on lessons </w:t>
      </w:r>
      <w:r w:rsidR="00D769AD">
        <w:rPr>
          <w:rFonts w:cs="ArialMT"/>
          <w:sz w:val="24"/>
          <w:szCs w:val="24"/>
        </w:rPr>
        <w:t xml:space="preserve">learnt </w:t>
      </w:r>
      <w:r w:rsidR="009C49F8">
        <w:rPr>
          <w:rFonts w:cs="ArialMT"/>
          <w:sz w:val="24"/>
          <w:szCs w:val="24"/>
        </w:rPr>
        <w:t>in other part</w:t>
      </w:r>
      <w:r w:rsidR="00D769AD">
        <w:rPr>
          <w:rFonts w:cs="ArialMT"/>
          <w:sz w:val="24"/>
          <w:szCs w:val="24"/>
        </w:rPr>
        <w:t>s</w:t>
      </w:r>
      <w:r w:rsidR="009C49F8">
        <w:rPr>
          <w:rFonts w:cs="ArialMT"/>
          <w:sz w:val="24"/>
          <w:szCs w:val="24"/>
        </w:rPr>
        <w:t xml:space="preserve"> </w:t>
      </w:r>
      <w:r w:rsidR="00D769AD">
        <w:rPr>
          <w:rFonts w:cs="ArialMT"/>
          <w:sz w:val="24"/>
          <w:szCs w:val="24"/>
        </w:rPr>
        <w:t xml:space="preserve">of </w:t>
      </w:r>
      <w:r w:rsidR="009C49F8">
        <w:rPr>
          <w:rFonts w:cs="ArialMT"/>
          <w:sz w:val="24"/>
          <w:szCs w:val="24"/>
        </w:rPr>
        <w:t>the world</w:t>
      </w:r>
      <w:r w:rsidRPr="00042EB4">
        <w:rPr>
          <w:rFonts w:cs="ArialMT"/>
          <w:sz w:val="24"/>
          <w:szCs w:val="24"/>
        </w:rPr>
        <w:t xml:space="preserve">. </w:t>
      </w:r>
    </w:p>
    <w:p w14:paraId="21201060" w14:textId="77777777" w:rsidR="00B0415C" w:rsidRDefault="00B0415C" w:rsidP="001C74BB">
      <w:pPr>
        <w:autoSpaceDE w:val="0"/>
        <w:autoSpaceDN w:val="0"/>
        <w:adjustRightInd w:val="0"/>
        <w:spacing w:after="0" w:line="240" w:lineRule="auto"/>
        <w:rPr>
          <w:rFonts w:cs="ArialMT"/>
          <w:sz w:val="24"/>
          <w:szCs w:val="24"/>
        </w:rPr>
      </w:pPr>
    </w:p>
    <w:p w14:paraId="0D380B12" w14:textId="1E348521" w:rsidR="00522A5C" w:rsidRDefault="00522A5C" w:rsidP="001C74BB">
      <w:pPr>
        <w:autoSpaceDE w:val="0"/>
        <w:autoSpaceDN w:val="0"/>
        <w:adjustRightInd w:val="0"/>
        <w:spacing w:after="0" w:line="240" w:lineRule="auto"/>
        <w:rPr>
          <w:rFonts w:cs="ArialMT"/>
          <w:sz w:val="24"/>
          <w:szCs w:val="24"/>
        </w:rPr>
      </w:pPr>
      <w:r>
        <w:rPr>
          <w:rFonts w:cs="ArialMT"/>
          <w:sz w:val="24"/>
          <w:szCs w:val="24"/>
        </w:rPr>
        <w:t xml:space="preserve">To align with one of SCAR fundamental roles – the provision of independent and evidence-based advice to the Antarctic Treaty system – Ant-ICON will also </w:t>
      </w:r>
      <w:r w:rsidR="00C701D5">
        <w:rPr>
          <w:rFonts w:cs="ArialMT"/>
          <w:sz w:val="24"/>
          <w:szCs w:val="24"/>
        </w:rPr>
        <w:t>include</w:t>
      </w:r>
      <w:r w:rsidR="000206EE">
        <w:rPr>
          <w:rFonts w:cs="ArialMT"/>
          <w:sz w:val="24"/>
          <w:szCs w:val="24"/>
        </w:rPr>
        <w:t xml:space="preserve"> a synthesis theme</w:t>
      </w:r>
      <w:r w:rsidR="00ED6411">
        <w:rPr>
          <w:rFonts w:cs="ArialMT"/>
          <w:sz w:val="24"/>
          <w:szCs w:val="24"/>
        </w:rPr>
        <w:t>:</w:t>
      </w:r>
    </w:p>
    <w:p w14:paraId="553BAC69" w14:textId="77777777" w:rsidR="00ED6411" w:rsidRDefault="00ED6411" w:rsidP="001C74BB">
      <w:pPr>
        <w:autoSpaceDE w:val="0"/>
        <w:autoSpaceDN w:val="0"/>
        <w:adjustRightInd w:val="0"/>
        <w:spacing w:after="0" w:line="240" w:lineRule="auto"/>
        <w:rPr>
          <w:rFonts w:cs="ArialMT"/>
          <w:sz w:val="24"/>
          <w:szCs w:val="24"/>
        </w:rPr>
      </w:pPr>
    </w:p>
    <w:p w14:paraId="31FCB8B1" w14:textId="1752E626" w:rsidR="00522A5C" w:rsidRDefault="00522A5C" w:rsidP="001A0699">
      <w:pPr>
        <w:autoSpaceDE w:val="0"/>
        <w:autoSpaceDN w:val="0"/>
        <w:adjustRightInd w:val="0"/>
        <w:spacing w:after="0" w:line="240" w:lineRule="auto"/>
        <w:outlineLvl w:val="0"/>
        <w:rPr>
          <w:rFonts w:cs="ArialMT"/>
          <w:sz w:val="24"/>
          <w:szCs w:val="24"/>
        </w:rPr>
      </w:pPr>
      <w:r>
        <w:rPr>
          <w:rFonts w:cs="ArialMT"/>
          <w:sz w:val="24"/>
          <w:szCs w:val="24"/>
        </w:rPr>
        <w:t>S1 – Scien</w:t>
      </w:r>
      <w:r w:rsidR="00C701D5">
        <w:rPr>
          <w:rFonts w:cs="ArialMT"/>
          <w:sz w:val="24"/>
          <w:szCs w:val="24"/>
        </w:rPr>
        <w:t>ce synthesis to inform decision-</w:t>
      </w:r>
      <w:r>
        <w:rPr>
          <w:rFonts w:cs="ArialMT"/>
          <w:sz w:val="24"/>
          <w:szCs w:val="24"/>
        </w:rPr>
        <w:t>making</w:t>
      </w:r>
      <w:r w:rsidR="00C701D5">
        <w:rPr>
          <w:rFonts w:cs="ArialMT"/>
          <w:sz w:val="24"/>
          <w:szCs w:val="24"/>
        </w:rPr>
        <w:t xml:space="preserve"> and policy development</w:t>
      </w:r>
    </w:p>
    <w:p w14:paraId="1A931ED6" w14:textId="77777777" w:rsidR="00283685" w:rsidRDefault="00283685" w:rsidP="001C74BB">
      <w:pPr>
        <w:autoSpaceDE w:val="0"/>
        <w:autoSpaceDN w:val="0"/>
        <w:adjustRightInd w:val="0"/>
        <w:spacing w:after="0" w:line="240" w:lineRule="auto"/>
        <w:rPr>
          <w:rFonts w:cs="ArialMT"/>
          <w:sz w:val="24"/>
          <w:szCs w:val="24"/>
        </w:rPr>
      </w:pPr>
    </w:p>
    <w:p w14:paraId="5A10BBF0" w14:textId="740756D0" w:rsidR="00C701D5" w:rsidRDefault="00ED6411" w:rsidP="00C701D5">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How can science address</w:t>
      </w:r>
      <w:r w:rsidR="00C701D5">
        <w:rPr>
          <w:rFonts w:cs="ArialMT"/>
          <w:sz w:val="24"/>
          <w:szCs w:val="24"/>
        </w:rPr>
        <w:t xml:space="preserve"> key Antarctic conservation </w:t>
      </w:r>
      <w:r w:rsidR="00EF757A">
        <w:rPr>
          <w:rFonts w:cs="ArialMT"/>
          <w:sz w:val="24"/>
          <w:szCs w:val="24"/>
        </w:rPr>
        <w:t>goals?</w:t>
      </w:r>
    </w:p>
    <w:p w14:paraId="69014858" w14:textId="677525B0" w:rsidR="00C701D5" w:rsidRDefault="00ED6411" w:rsidP="00C701D5">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What multiple</w:t>
      </w:r>
      <w:r w:rsidR="00873AD1">
        <w:rPr>
          <w:rFonts w:cs="ArialMT"/>
          <w:sz w:val="24"/>
          <w:szCs w:val="24"/>
        </w:rPr>
        <w:t xml:space="preserve"> </w:t>
      </w:r>
      <w:r w:rsidR="00C701D5">
        <w:rPr>
          <w:rFonts w:cs="ArialMT"/>
          <w:sz w:val="24"/>
          <w:szCs w:val="24"/>
        </w:rPr>
        <w:t xml:space="preserve">outputs </w:t>
      </w:r>
      <w:r>
        <w:rPr>
          <w:rFonts w:cs="ArialMT"/>
          <w:sz w:val="24"/>
          <w:szCs w:val="24"/>
        </w:rPr>
        <w:t xml:space="preserve">can be most effectively integrated </w:t>
      </w:r>
      <w:r w:rsidR="00C701D5">
        <w:rPr>
          <w:rFonts w:cs="ArialMT"/>
          <w:sz w:val="24"/>
          <w:szCs w:val="24"/>
        </w:rPr>
        <w:t>to inform</w:t>
      </w:r>
      <w:r>
        <w:rPr>
          <w:rFonts w:cs="ArialMT"/>
          <w:sz w:val="24"/>
          <w:szCs w:val="24"/>
        </w:rPr>
        <w:t xml:space="preserve"> decision making?</w:t>
      </w:r>
    </w:p>
    <w:p w14:paraId="2ADF65E7" w14:textId="531AC158" w:rsidR="00283685" w:rsidRDefault="00ED6411" w:rsidP="00283685">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How c</w:t>
      </w:r>
      <w:r w:rsidR="009162AD">
        <w:rPr>
          <w:rFonts w:cs="ArialMT"/>
          <w:sz w:val="24"/>
          <w:szCs w:val="24"/>
        </w:rPr>
        <w:t>an science be used to evaluate</w:t>
      </w:r>
      <w:r>
        <w:rPr>
          <w:rFonts w:cs="ArialMT"/>
          <w:sz w:val="24"/>
          <w:szCs w:val="24"/>
        </w:rPr>
        <w:t xml:space="preserve"> </w:t>
      </w:r>
      <w:r w:rsidR="00283685" w:rsidRPr="007672FD">
        <w:rPr>
          <w:rFonts w:cs="ArialMT"/>
          <w:sz w:val="24"/>
          <w:szCs w:val="24"/>
        </w:rPr>
        <w:t xml:space="preserve">decision-making frameworks, management strategies and vulnerability </w:t>
      </w:r>
      <w:r w:rsidR="00EF757A" w:rsidRPr="007672FD">
        <w:rPr>
          <w:rFonts w:cs="ArialMT"/>
          <w:sz w:val="24"/>
          <w:szCs w:val="24"/>
        </w:rPr>
        <w:t>assessments</w:t>
      </w:r>
      <w:r w:rsidR="00EF757A">
        <w:rPr>
          <w:rFonts w:cs="ArialMT"/>
          <w:sz w:val="24"/>
          <w:szCs w:val="24"/>
        </w:rPr>
        <w:t>?</w:t>
      </w:r>
    </w:p>
    <w:p w14:paraId="45D62293" w14:textId="5F2C2D56" w:rsidR="00ED6411" w:rsidRDefault="00ED6411" w:rsidP="00283685">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How can we assist in q</w:t>
      </w:r>
      <w:r w:rsidRPr="00ED6411">
        <w:rPr>
          <w:rFonts w:cs="ArialMT"/>
          <w:sz w:val="24"/>
          <w:szCs w:val="24"/>
        </w:rPr>
        <w:t>uantifying and dealing with biases and uncertainties in decision-</w:t>
      </w:r>
      <w:r w:rsidR="00EF757A" w:rsidRPr="00ED6411">
        <w:rPr>
          <w:rFonts w:cs="ArialMT"/>
          <w:sz w:val="24"/>
          <w:szCs w:val="24"/>
        </w:rPr>
        <w:t>making</w:t>
      </w:r>
      <w:r w:rsidR="00EF757A">
        <w:rPr>
          <w:rFonts w:cs="ArialMT"/>
          <w:sz w:val="24"/>
          <w:szCs w:val="24"/>
        </w:rPr>
        <w:t>?</w:t>
      </w:r>
    </w:p>
    <w:p w14:paraId="50A19BE4" w14:textId="340C6D18" w:rsidR="00ED6411" w:rsidRDefault="00ED6411" w:rsidP="00ED6411">
      <w:pPr>
        <w:pStyle w:val="ListParagraph"/>
        <w:numPr>
          <w:ilvl w:val="0"/>
          <w:numId w:val="16"/>
        </w:numPr>
        <w:autoSpaceDE w:val="0"/>
        <w:autoSpaceDN w:val="0"/>
        <w:adjustRightInd w:val="0"/>
        <w:spacing w:after="0" w:line="240" w:lineRule="auto"/>
        <w:rPr>
          <w:rStyle w:val="CommentReference"/>
          <w:rFonts w:cs="ArialMT"/>
          <w:sz w:val="24"/>
          <w:szCs w:val="24"/>
        </w:rPr>
      </w:pPr>
      <w:r>
        <w:rPr>
          <w:rFonts w:cs="ArialMT"/>
          <w:sz w:val="24"/>
          <w:szCs w:val="24"/>
        </w:rPr>
        <w:lastRenderedPageBreak/>
        <w:t xml:space="preserve">What are the most effective </w:t>
      </w:r>
      <w:r w:rsidR="00EF757A">
        <w:rPr>
          <w:rFonts w:cs="ArialMT"/>
          <w:sz w:val="24"/>
          <w:szCs w:val="24"/>
        </w:rPr>
        <w:t>mechanisms</w:t>
      </w:r>
      <w:r>
        <w:rPr>
          <w:rFonts w:cs="ArialMT"/>
          <w:sz w:val="24"/>
          <w:szCs w:val="24"/>
        </w:rPr>
        <w:t xml:space="preserve"> for d</w:t>
      </w:r>
      <w:r w:rsidR="00C65313" w:rsidRPr="00C65313">
        <w:rPr>
          <w:rFonts w:cs="ArialMT"/>
          <w:sz w:val="24"/>
          <w:szCs w:val="24"/>
        </w:rPr>
        <w:t>evelop</w:t>
      </w:r>
      <w:r>
        <w:rPr>
          <w:rFonts w:cs="ArialMT"/>
          <w:sz w:val="24"/>
          <w:szCs w:val="24"/>
        </w:rPr>
        <w:t>ing</w:t>
      </w:r>
      <w:r w:rsidR="00C65313" w:rsidRPr="00C65313">
        <w:rPr>
          <w:rFonts w:cs="ArialMT"/>
          <w:sz w:val="24"/>
          <w:szCs w:val="24"/>
        </w:rPr>
        <w:t xml:space="preserve"> science literacy amongst policy-makers and the general </w:t>
      </w:r>
      <w:r w:rsidR="00EF757A" w:rsidRPr="00C65313">
        <w:rPr>
          <w:rFonts w:cs="ArialMT"/>
          <w:sz w:val="24"/>
          <w:szCs w:val="24"/>
        </w:rPr>
        <w:t>public</w:t>
      </w:r>
      <w:r w:rsidR="00EF757A" w:rsidRPr="00C65313">
        <w:rPr>
          <w:rStyle w:val="CommentReference"/>
          <w:rFonts w:cs="ArialMT"/>
          <w:sz w:val="24"/>
          <w:szCs w:val="24"/>
        </w:rPr>
        <w:t>?</w:t>
      </w:r>
    </w:p>
    <w:p w14:paraId="695EE4BD" w14:textId="77777777" w:rsidR="00ED6411" w:rsidRPr="00ED6411" w:rsidRDefault="00ED6411" w:rsidP="00ED6411">
      <w:pPr>
        <w:autoSpaceDE w:val="0"/>
        <w:autoSpaceDN w:val="0"/>
        <w:adjustRightInd w:val="0"/>
        <w:spacing w:after="0" w:line="240" w:lineRule="auto"/>
        <w:rPr>
          <w:rStyle w:val="CommentReference"/>
          <w:rFonts w:cs="ArialMT"/>
          <w:sz w:val="24"/>
          <w:szCs w:val="24"/>
        </w:rPr>
      </w:pPr>
    </w:p>
    <w:p w14:paraId="75DA1532" w14:textId="5269CE5E" w:rsidR="00ED6411" w:rsidRPr="00ED6411" w:rsidRDefault="0054353F" w:rsidP="00ED6411">
      <w:pPr>
        <w:autoSpaceDE w:val="0"/>
        <w:autoSpaceDN w:val="0"/>
        <w:adjustRightInd w:val="0"/>
        <w:spacing w:after="0" w:line="240" w:lineRule="auto"/>
        <w:rPr>
          <w:rFonts w:cs="ArialMT"/>
          <w:sz w:val="24"/>
          <w:szCs w:val="24"/>
        </w:rPr>
      </w:pPr>
      <w:r>
        <w:rPr>
          <w:rFonts w:cs="ArialMT"/>
          <w:sz w:val="24"/>
          <w:szCs w:val="24"/>
        </w:rPr>
        <w:t>Outputs from this theme</w:t>
      </w:r>
      <w:r w:rsidR="00ED6411">
        <w:rPr>
          <w:rFonts w:cs="ArialMT"/>
          <w:sz w:val="24"/>
          <w:szCs w:val="24"/>
        </w:rPr>
        <w:t xml:space="preserve"> could inform</w:t>
      </w:r>
      <w:r>
        <w:rPr>
          <w:rFonts w:cs="ArialMT"/>
          <w:sz w:val="24"/>
          <w:szCs w:val="24"/>
        </w:rPr>
        <w:t xml:space="preserve"> (for example)</w:t>
      </w:r>
      <w:r w:rsidR="00ED6411">
        <w:rPr>
          <w:rFonts w:cs="ArialMT"/>
          <w:sz w:val="24"/>
          <w:szCs w:val="24"/>
        </w:rPr>
        <w:t xml:space="preserve">: </w:t>
      </w:r>
      <w:r w:rsidR="00ED6411" w:rsidRPr="00ED6411">
        <w:rPr>
          <w:rFonts w:cs="ArialMT"/>
          <w:sz w:val="24"/>
          <w:szCs w:val="24"/>
        </w:rPr>
        <w:t>Systematic Conservation Planning, designation of specially protected species, identification of vulnerable marine ecosystems, and the effective management of human activities</w:t>
      </w:r>
      <w:r w:rsidR="00ED6411">
        <w:rPr>
          <w:rFonts w:cs="ArialMT"/>
          <w:sz w:val="24"/>
          <w:szCs w:val="24"/>
        </w:rPr>
        <w:t xml:space="preserve">. It will also require </w:t>
      </w:r>
      <w:r w:rsidR="009162AD">
        <w:rPr>
          <w:rFonts w:cs="ArialMT"/>
          <w:sz w:val="24"/>
          <w:szCs w:val="24"/>
        </w:rPr>
        <w:t xml:space="preserve">the </w:t>
      </w:r>
      <w:r w:rsidR="00ED6411">
        <w:rPr>
          <w:rFonts w:cs="ArialMT"/>
          <w:sz w:val="24"/>
          <w:szCs w:val="24"/>
        </w:rPr>
        <w:t>i</w:t>
      </w:r>
      <w:r w:rsidR="00ED6411" w:rsidRPr="00ED6411">
        <w:rPr>
          <w:rFonts w:cs="ArialMT"/>
          <w:sz w:val="24"/>
          <w:szCs w:val="24"/>
        </w:rPr>
        <w:t xml:space="preserve">mproved and more effective communication </w:t>
      </w:r>
      <w:r w:rsidR="00ED6411">
        <w:rPr>
          <w:rFonts w:cs="ArialMT"/>
          <w:sz w:val="24"/>
          <w:szCs w:val="24"/>
        </w:rPr>
        <w:t>of published scientific results, p</w:t>
      </w:r>
      <w:r w:rsidR="00ED6411" w:rsidRPr="00ED6411">
        <w:rPr>
          <w:rFonts w:cs="ArialMT"/>
          <w:sz w:val="24"/>
          <w:szCs w:val="24"/>
        </w:rPr>
        <w:t>rioritization of science inputs and</w:t>
      </w:r>
      <w:r w:rsidR="00ED6411">
        <w:rPr>
          <w:rFonts w:cs="ArialMT"/>
          <w:sz w:val="24"/>
          <w:szCs w:val="24"/>
        </w:rPr>
        <w:t xml:space="preserve"> awareness and</w:t>
      </w:r>
      <w:r w:rsidR="00ED6411" w:rsidRPr="00ED6411">
        <w:rPr>
          <w:rFonts w:cs="ArialMT"/>
          <w:sz w:val="24"/>
          <w:szCs w:val="24"/>
        </w:rPr>
        <w:t xml:space="preserve"> identification of geopolitical</w:t>
      </w:r>
      <w:r w:rsidR="00ED6411">
        <w:rPr>
          <w:rFonts w:cs="ArialMT"/>
          <w:sz w:val="24"/>
          <w:szCs w:val="24"/>
        </w:rPr>
        <w:t xml:space="preserve"> sensitivities.</w:t>
      </w:r>
    </w:p>
    <w:p w14:paraId="47453858" w14:textId="4834CB27" w:rsidR="00ED6411" w:rsidRDefault="00ED6411" w:rsidP="005F5AD0">
      <w:pPr>
        <w:autoSpaceDE w:val="0"/>
        <w:autoSpaceDN w:val="0"/>
        <w:adjustRightInd w:val="0"/>
        <w:spacing w:after="0" w:line="240" w:lineRule="auto"/>
        <w:rPr>
          <w:rFonts w:cs="ArialMT"/>
          <w:sz w:val="24"/>
          <w:szCs w:val="24"/>
        </w:rPr>
      </w:pPr>
    </w:p>
    <w:p w14:paraId="6EE9B62B" w14:textId="40BF7D35" w:rsidR="005F5AD0" w:rsidRDefault="005F5AD0" w:rsidP="005F5AD0">
      <w:pPr>
        <w:autoSpaceDE w:val="0"/>
        <w:autoSpaceDN w:val="0"/>
        <w:adjustRightInd w:val="0"/>
        <w:spacing w:after="0" w:line="240" w:lineRule="auto"/>
        <w:rPr>
          <w:rFonts w:cs="ArialMT"/>
          <w:sz w:val="24"/>
          <w:szCs w:val="24"/>
        </w:rPr>
      </w:pPr>
      <w:r>
        <w:rPr>
          <w:rFonts w:cs="ArialMT"/>
          <w:sz w:val="24"/>
          <w:szCs w:val="24"/>
        </w:rPr>
        <w:t xml:space="preserve">The SCAR Standing Committee on the Antarctic Treaty System is responsible for coordinating the provision of this advice, but the ability of this committee to directly facilitate the </w:t>
      </w:r>
      <w:r w:rsidR="00EF2847">
        <w:rPr>
          <w:rFonts w:cs="ArialMT"/>
          <w:sz w:val="24"/>
          <w:szCs w:val="24"/>
        </w:rPr>
        <w:t xml:space="preserve">research </w:t>
      </w:r>
      <w:r>
        <w:rPr>
          <w:rFonts w:cs="ArialMT"/>
          <w:sz w:val="24"/>
          <w:szCs w:val="24"/>
        </w:rPr>
        <w:t>that is required is very limited. As such</w:t>
      </w:r>
      <w:r w:rsidR="00EF2847">
        <w:rPr>
          <w:rFonts w:cs="ArialMT"/>
          <w:sz w:val="24"/>
          <w:szCs w:val="24"/>
        </w:rPr>
        <w:t>,</w:t>
      </w:r>
      <w:r>
        <w:rPr>
          <w:rFonts w:cs="ArialMT"/>
          <w:sz w:val="24"/>
          <w:szCs w:val="24"/>
        </w:rPr>
        <w:t xml:space="preserve"> there can be a mismatch (both temporally and in substance) between the </w:t>
      </w:r>
      <w:r w:rsidR="00EF2847">
        <w:rPr>
          <w:rFonts w:cs="ArialMT"/>
          <w:sz w:val="24"/>
          <w:szCs w:val="24"/>
        </w:rPr>
        <w:t xml:space="preserve">research that </w:t>
      </w:r>
      <w:r>
        <w:rPr>
          <w:rFonts w:cs="ArialMT"/>
          <w:sz w:val="24"/>
          <w:szCs w:val="24"/>
        </w:rPr>
        <w:t xml:space="preserve">is required and </w:t>
      </w:r>
      <w:r w:rsidR="00EF2847">
        <w:rPr>
          <w:rFonts w:cs="ArialMT"/>
          <w:sz w:val="24"/>
          <w:szCs w:val="24"/>
        </w:rPr>
        <w:t xml:space="preserve">the advice that can be </w:t>
      </w:r>
      <w:r w:rsidR="00637C70">
        <w:rPr>
          <w:rFonts w:cs="ArialMT"/>
          <w:sz w:val="24"/>
          <w:szCs w:val="24"/>
        </w:rPr>
        <w:t xml:space="preserve">delivered.  </w:t>
      </w:r>
      <w:r>
        <w:rPr>
          <w:rFonts w:cs="ArialMT"/>
          <w:sz w:val="24"/>
          <w:szCs w:val="24"/>
        </w:rPr>
        <w:t xml:space="preserve">Ant-ICON will directly address this deficiency, and work closely with SC-ATS </w:t>
      </w:r>
      <w:r w:rsidR="00D4754D">
        <w:rPr>
          <w:rFonts w:cs="ArialMT"/>
          <w:sz w:val="24"/>
          <w:szCs w:val="24"/>
        </w:rPr>
        <w:t>and key end-</w:t>
      </w:r>
      <w:r w:rsidR="00C701D5">
        <w:rPr>
          <w:rFonts w:cs="ArialMT"/>
          <w:sz w:val="24"/>
          <w:szCs w:val="24"/>
        </w:rPr>
        <w:t>users to deliver science that will be underpin</w:t>
      </w:r>
      <w:r>
        <w:rPr>
          <w:rFonts w:cs="ArialMT"/>
          <w:sz w:val="24"/>
          <w:szCs w:val="24"/>
        </w:rPr>
        <w:t xml:space="preserve"> SCAR</w:t>
      </w:r>
      <w:r w:rsidR="00EF2847">
        <w:rPr>
          <w:rFonts w:cs="ArialMT"/>
          <w:sz w:val="24"/>
          <w:szCs w:val="24"/>
        </w:rPr>
        <w:t>’</w:t>
      </w:r>
      <w:r w:rsidR="009162AD">
        <w:rPr>
          <w:rFonts w:cs="ArialMT"/>
          <w:sz w:val="24"/>
          <w:szCs w:val="24"/>
        </w:rPr>
        <w:t>s advice in the short-, medium-, and long-term.</w:t>
      </w:r>
    </w:p>
    <w:p w14:paraId="271EB90D" w14:textId="77777777" w:rsidR="00B0415C" w:rsidRDefault="00B0415C" w:rsidP="00CC1ED0">
      <w:pPr>
        <w:autoSpaceDE w:val="0"/>
        <w:autoSpaceDN w:val="0"/>
        <w:adjustRightInd w:val="0"/>
        <w:spacing w:after="0" w:line="240" w:lineRule="auto"/>
        <w:rPr>
          <w:rFonts w:cs="ArialMT"/>
          <w:sz w:val="24"/>
          <w:szCs w:val="24"/>
        </w:rPr>
      </w:pPr>
    </w:p>
    <w:p w14:paraId="42AEC6EF" w14:textId="6FF674C9" w:rsidR="003D5905" w:rsidRDefault="00B0415C" w:rsidP="00B0415C">
      <w:pPr>
        <w:rPr>
          <w:rFonts w:cs="ArialMT"/>
          <w:sz w:val="24"/>
          <w:szCs w:val="24"/>
        </w:rPr>
      </w:pPr>
      <w:r>
        <w:rPr>
          <w:rFonts w:cs="ArialMT"/>
          <w:sz w:val="24"/>
          <w:szCs w:val="24"/>
        </w:rPr>
        <w:t xml:space="preserve">A key component of the research planning, coordination and implementation will be transdisciplinary workshops. Workshop ideas will be called for, prioritised by the Steering Committee and </w:t>
      </w:r>
      <w:r w:rsidRPr="00042EB4">
        <w:rPr>
          <w:rFonts w:cs="ArialMT"/>
          <w:sz w:val="24"/>
          <w:szCs w:val="24"/>
        </w:rPr>
        <w:t>supported based on the level of community interest and relevance to Ant-ICON objectives. A limited amount of travel support will be offered to</w:t>
      </w:r>
      <w:r>
        <w:rPr>
          <w:rFonts w:cs="ArialMT"/>
          <w:sz w:val="24"/>
          <w:szCs w:val="24"/>
        </w:rPr>
        <w:t xml:space="preserve"> </w:t>
      </w:r>
      <w:r w:rsidRPr="00042EB4">
        <w:rPr>
          <w:rFonts w:cs="ArialMT"/>
          <w:sz w:val="24"/>
          <w:szCs w:val="24"/>
        </w:rPr>
        <w:t xml:space="preserve">participants, </w:t>
      </w:r>
      <w:r>
        <w:rPr>
          <w:rFonts w:cs="ArialMT"/>
          <w:sz w:val="24"/>
          <w:szCs w:val="24"/>
        </w:rPr>
        <w:t>particularly E</w:t>
      </w:r>
      <w:r w:rsidR="009162AD">
        <w:rPr>
          <w:rFonts w:cs="ArialMT"/>
          <w:sz w:val="24"/>
          <w:szCs w:val="24"/>
        </w:rPr>
        <w:t xml:space="preserve">arly </w:t>
      </w:r>
      <w:r>
        <w:rPr>
          <w:rFonts w:cs="ArialMT"/>
          <w:sz w:val="24"/>
          <w:szCs w:val="24"/>
        </w:rPr>
        <w:t>M</w:t>
      </w:r>
      <w:r w:rsidR="009162AD">
        <w:rPr>
          <w:rFonts w:cs="ArialMT"/>
          <w:sz w:val="24"/>
          <w:szCs w:val="24"/>
        </w:rPr>
        <w:t xml:space="preserve">id </w:t>
      </w:r>
      <w:r>
        <w:rPr>
          <w:rFonts w:cs="ArialMT"/>
          <w:sz w:val="24"/>
          <w:szCs w:val="24"/>
        </w:rPr>
        <w:t>C</w:t>
      </w:r>
      <w:r w:rsidR="009162AD">
        <w:rPr>
          <w:rFonts w:cs="ArialMT"/>
          <w:sz w:val="24"/>
          <w:szCs w:val="24"/>
        </w:rPr>
        <w:t xml:space="preserve">areer </w:t>
      </w:r>
      <w:r>
        <w:rPr>
          <w:rFonts w:cs="ArialMT"/>
          <w:sz w:val="24"/>
          <w:szCs w:val="24"/>
        </w:rPr>
        <w:t>R</w:t>
      </w:r>
      <w:r w:rsidR="009162AD">
        <w:rPr>
          <w:rFonts w:cs="ArialMT"/>
          <w:sz w:val="24"/>
          <w:szCs w:val="24"/>
        </w:rPr>
        <w:t>esearcher</w:t>
      </w:r>
      <w:r>
        <w:rPr>
          <w:rFonts w:cs="ArialMT"/>
          <w:sz w:val="24"/>
          <w:szCs w:val="24"/>
        </w:rPr>
        <w:t>s</w:t>
      </w:r>
      <w:r w:rsidRPr="00042EB4">
        <w:rPr>
          <w:rFonts w:cs="ArialMT"/>
          <w:sz w:val="24"/>
          <w:szCs w:val="24"/>
        </w:rPr>
        <w:t xml:space="preserve">. Ant-ICON will also assist in planning for, and participating in, cross-programme workshops. In particular, discussions will be held with other </w:t>
      </w:r>
      <w:r>
        <w:rPr>
          <w:rFonts w:cs="ArialMT"/>
          <w:sz w:val="24"/>
          <w:szCs w:val="24"/>
        </w:rPr>
        <w:t>(</w:t>
      </w:r>
      <w:r w:rsidRPr="00042EB4">
        <w:rPr>
          <w:rFonts w:cs="ArialMT"/>
          <w:sz w:val="24"/>
          <w:szCs w:val="24"/>
        </w:rPr>
        <w:t>potential</w:t>
      </w:r>
      <w:r>
        <w:rPr>
          <w:rFonts w:cs="ArialMT"/>
          <w:sz w:val="24"/>
          <w:szCs w:val="24"/>
        </w:rPr>
        <w:t xml:space="preserve">) </w:t>
      </w:r>
      <w:r w:rsidRPr="00042EB4">
        <w:rPr>
          <w:rFonts w:cs="ArialMT"/>
          <w:sz w:val="24"/>
          <w:szCs w:val="24"/>
        </w:rPr>
        <w:t>SRPs (e</w:t>
      </w:r>
      <w:r w:rsidR="00EF2847">
        <w:rPr>
          <w:rFonts w:cs="ArialMT"/>
          <w:sz w:val="24"/>
          <w:szCs w:val="24"/>
        </w:rPr>
        <w:t>.</w:t>
      </w:r>
      <w:r w:rsidRPr="00042EB4">
        <w:rPr>
          <w:rFonts w:cs="ArialMT"/>
          <w:sz w:val="24"/>
          <w:szCs w:val="24"/>
        </w:rPr>
        <w:t>g</w:t>
      </w:r>
      <w:r w:rsidR="00EF2847">
        <w:rPr>
          <w:rFonts w:cs="ArialMT"/>
          <w:sz w:val="24"/>
          <w:szCs w:val="24"/>
        </w:rPr>
        <w:t>.</w:t>
      </w:r>
      <w:r w:rsidRPr="00042EB4">
        <w:rPr>
          <w:rFonts w:cs="ArialMT"/>
          <w:sz w:val="24"/>
          <w:szCs w:val="24"/>
        </w:rPr>
        <w:t xml:space="preserve"> AntClim</w:t>
      </w:r>
      <w:r w:rsidRPr="00042EB4">
        <w:rPr>
          <w:rFonts w:cs="ArialMT"/>
          <w:sz w:val="24"/>
          <w:szCs w:val="24"/>
          <w:vertAlign w:val="superscript"/>
        </w:rPr>
        <w:t>now</w:t>
      </w:r>
      <w:r w:rsidRPr="00042EB4">
        <w:rPr>
          <w:rFonts w:cs="ArialMT"/>
          <w:sz w:val="24"/>
          <w:szCs w:val="24"/>
        </w:rPr>
        <w:t xml:space="preserve"> and AISSL) a</w:t>
      </w:r>
      <w:r w:rsidR="00C701D5">
        <w:rPr>
          <w:rFonts w:cs="ArialMT"/>
          <w:sz w:val="24"/>
          <w:szCs w:val="24"/>
        </w:rPr>
        <w:t xml:space="preserve">nd existing initiatives (ICED, </w:t>
      </w:r>
      <w:r w:rsidRPr="00042EB4">
        <w:rPr>
          <w:rFonts w:cs="ArialMT"/>
          <w:sz w:val="24"/>
          <w:szCs w:val="24"/>
        </w:rPr>
        <w:t xml:space="preserve">ANTOS, SOOS) to </w:t>
      </w:r>
      <w:r>
        <w:rPr>
          <w:rFonts w:cs="ArialMT"/>
          <w:sz w:val="24"/>
          <w:szCs w:val="24"/>
        </w:rPr>
        <w:t xml:space="preserve">help </w:t>
      </w:r>
      <w:r w:rsidR="003D5905">
        <w:rPr>
          <w:rFonts w:cs="ArialMT"/>
          <w:sz w:val="24"/>
          <w:szCs w:val="24"/>
        </w:rPr>
        <w:t xml:space="preserve">develop ideas </w:t>
      </w:r>
      <w:r w:rsidRPr="00042EB4">
        <w:rPr>
          <w:rFonts w:cs="ArialMT"/>
          <w:sz w:val="24"/>
          <w:szCs w:val="24"/>
        </w:rPr>
        <w:t>that might be most effectively addressed in a workshop setting.</w:t>
      </w:r>
      <w:r w:rsidR="0062770A">
        <w:rPr>
          <w:rFonts w:cs="ArialMT"/>
          <w:sz w:val="24"/>
          <w:szCs w:val="24"/>
        </w:rPr>
        <w:t xml:space="preserve"> For example, Ant-ICON will work closely with AntClim</w:t>
      </w:r>
      <w:r w:rsidR="0062770A">
        <w:rPr>
          <w:rFonts w:cs="ArialMT"/>
          <w:sz w:val="24"/>
          <w:szCs w:val="24"/>
          <w:vertAlign w:val="superscript"/>
        </w:rPr>
        <w:t>now</w:t>
      </w:r>
      <w:r w:rsidR="00D06C01">
        <w:rPr>
          <w:rFonts w:cs="ArialMT"/>
          <w:sz w:val="24"/>
          <w:szCs w:val="24"/>
        </w:rPr>
        <w:t xml:space="preserve"> to develop and utilise short term climate forecasts for ecological models.</w:t>
      </w:r>
      <w:r w:rsidR="00B87623">
        <w:rPr>
          <w:rFonts w:cs="ArialMT"/>
          <w:sz w:val="24"/>
          <w:szCs w:val="24"/>
        </w:rPr>
        <w:t xml:space="preserve"> Where possible, such workshops will be aligned with major conferences or events to minimise travel (and the associated </w:t>
      </w:r>
      <w:r w:rsidR="009E0614">
        <w:rPr>
          <w:rFonts w:cs="ArialMT"/>
          <w:sz w:val="24"/>
          <w:szCs w:val="24"/>
        </w:rPr>
        <w:t>carbon footprint). R</w:t>
      </w:r>
      <w:r w:rsidR="00B87623">
        <w:rPr>
          <w:rFonts w:cs="ArialMT"/>
          <w:sz w:val="24"/>
          <w:szCs w:val="24"/>
        </w:rPr>
        <w:t xml:space="preserve">emote attendance or web-based meetings will also be facilitated and encouraged. </w:t>
      </w:r>
    </w:p>
    <w:p w14:paraId="109C9A26" w14:textId="5760E624" w:rsidR="00DC1CEF" w:rsidRDefault="003D5905" w:rsidP="00B0415C">
      <w:pPr>
        <w:rPr>
          <w:rFonts w:cs="ArialMT"/>
          <w:sz w:val="24"/>
          <w:szCs w:val="24"/>
        </w:rPr>
      </w:pPr>
      <w:r>
        <w:rPr>
          <w:rFonts w:cs="ArialMT"/>
          <w:sz w:val="24"/>
          <w:szCs w:val="24"/>
        </w:rPr>
        <w:t xml:space="preserve">In addition to funding workshops, Ant-ICON will use SCAR funding to leverage other resources, including from National </w:t>
      </w:r>
      <w:r w:rsidR="00EF2847">
        <w:rPr>
          <w:rFonts w:cs="ArialMT"/>
          <w:sz w:val="24"/>
          <w:szCs w:val="24"/>
        </w:rPr>
        <w:t xml:space="preserve">Antarctic </w:t>
      </w:r>
      <w:r>
        <w:rPr>
          <w:rFonts w:cs="ArialMT"/>
          <w:sz w:val="24"/>
          <w:szCs w:val="24"/>
        </w:rPr>
        <w:t xml:space="preserve">Programs that already have existing or developing research in areas that are </w:t>
      </w:r>
      <w:r w:rsidR="009162AD">
        <w:rPr>
          <w:rFonts w:cs="ArialMT"/>
          <w:sz w:val="24"/>
          <w:szCs w:val="24"/>
        </w:rPr>
        <w:t xml:space="preserve">aligned with </w:t>
      </w:r>
      <w:r>
        <w:rPr>
          <w:rFonts w:cs="ArialMT"/>
          <w:sz w:val="24"/>
          <w:szCs w:val="24"/>
        </w:rPr>
        <w:t xml:space="preserve">the key research themes. Ant-ICON will also </w:t>
      </w:r>
      <w:r w:rsidR="009E0614">
        <w:rPr>
          <w:rFonts w:cs="ArialMT"/>
          <w:sz w:val="24"/>
          <w:szCs w:val="24"/>
        </w:rPr>
        <w:t>foster and develop</w:t>
      </w:r>
      <w:r>
        <w:rPr>
          <w:rFonts w:cs="ArialMT"/>
          <w:sz w:val="24"/>
          <w:szCs w:val="24"/>
        </w:rPr>
        <w:t xml:space="preserve"> new </w:t>
      </w:r>
      <w:r w:rsidR="0056031A">
        <w:rPr>
          <w:rFonts w:cs="ArialMT"/>
          <w:sz w:val="24"/>
          <w:szCs w:val="24"/>
        </w:rPr>
        <w:t>collaborations through which to leverage</w:t>
      </w:r>
      <w:r w:rsidR="009E0614">
        <w:rPr>
          <w:rFonts w:cs="ArialMT"/>
          <w:sz w:val="24"/>
          <w:szCs w:val="24"/>
        </w:rPr>
        <w:t xml:space="preserve"> funding</w:t>
      </w:r>
      <w:r w:rsidR="00EF2847">
        <w:rPr>
          <w:rFonts w:cs="ArialMT"/>
          <w:sz w:val="24"/>
          <w:szCs w:val="24"/>
        </w:rPr>
        <w:t>,</w:t>
      </w:r>
      <w:r>
        <w:rPr>
          <w:rFonts w:cs="ArialMT"/>
          <w:sz w:val="24"/>
          <w:szCs w:val="24"/>
        </w:rPr>
        <w:t xml:space="preserve"> including with </w:t>
      </w:r>
      <w:r w:rsidR="009B5DE8">
        <w:rPr>
          <w:rFonts w:cs="ArialMT"/>
          <w:sz w:val="24"/>
          <w:szCs w:val="24"/>
        </w:rPr>
        <w:t xml:space="preserve">the tourism </w:t>
      </w:r>
      <w:r>
        <w:rPr>
          <w:rFonts w:cs="ArialMT"/>
          <w:sz w:val="24"/>
          <w:szCs w:val="24"/>
        </w:rPr>
        <w:t>industry (e.g. the Internatio</w:t>
      </w:r>
      <w:r w:rsidR="0056031A">
        <w:rPr>
          <w:rFonts w:cs="ArialMT"/>
          <w:sz w:val="24"/>
          <w:szCs w:val="24"/>
        </w:rPr>
        <w:t>nal Associatio</w:t>
      </w:r>
      <w:r w:rsidR="009E0614">
        <w:rPr>
          <w:rFonts w:cs="ArialMT"/>
          <w:sz w:val="24"/>
          <w:szCs w:val="24"/>
        </w:rPr>
        <w:t>n of Antarctic</w:t>
      </w:r>
      <w:r w:rsidR="00EF2847">
        <w:rPr>
          <w:rFonts w:cs="ArialMT"/>
          <w:sz w:val="24"/>
          <w:szCs w:val="24"/>
        </w:rPr>
        <w:t>a</w:t>
      </w:r>
      <w:r w:rsidR="009E0614">
        <w:rPr>
          <w:rFonts w:cs="ArialMT"/>
          <w:sz w:val="24"/>
          <w:szCs w:val="24"/>
        </w:rPr>
        <w:t xml:space="preserve"> Tour Operators</w:t>
      </w:r>
      <w:r w:rsidR="009B5DE8">
        <w:rPr>
          <w:rFonts w:cs="ArialMT"/>
          <w:sz w:val="24"/>
          <w:szCs w:val="24"/>
        </w:rPr>
        <w:t xml:space="preserve">), </w:t>
      </w:r>
      <w:r w:rsidR="0056031A">
        <w:rPr>
          <w:rFonts w:cs="ArialMT"/>
          <w:sz w:val="24"/>
          <w:szCs w:val="24"/>
        </w:rPr>
        <w:t>non-governmental organisations</w:t>
      </w:r>
      <w:r w:rsidR="00CC5C10">
        <w:rPr>
          <w:rFonts w:cs="ArialMT"/>
          <w:sz w:val="24"/>
          <w:szCs w:val="24"/>
        </w:rPr>
        <w:t xml:space="preserve"> (e.g</w:t>
      </w:r>
      <w:r w:rsidR="00EF2847">
        <w:rPr>
          <w:rFonts w:cs="ArialMT"/>
          <w:sz w:val="24"/>
          <w:szCs w:val="24"/>
        </w:rPr>
        <w:t>.</w:t>
      </w:r>
      <w:r w:rsidR="00896B73">
        <w:rPr>
          <w:rFonts w:cs="ArialMT"/>
          <w:sz w:val="24"/>
          <w:szCs w:val="24"/>
        </w:rPr>
        <w:t xml:space="preserve"> WWF, the Pew Foundation), </w:t>
      </w:r>
      <w:r w:rsidR="009B5DE8">
        <w:rPr>
          <w:rFonts w:cs="ArialMT"/>
          <w:sz w:val="24"/>
          <w:szCs w:val="24"/>
        </w:rPr>
        <w:t xml:space="preserve">potentially fishery industry bodies (e.g. Association of Responsible Krill Fishers – </w:t>
      </w:r>
      <w:r w:rsidR="00896B73">
        <w:rPr>
          <w:rFonts w:cs="ArialMT"/>
          <w:sz w:val="24"/>
          <w:szCs w:val="24"/>
        </w:rPr>
        <w:t>A</w:t>
      </w:r>
      <w:r w:rsidR="009B5DE8">
        <w:rPr>
          <w:rFonts w:cs="ArialMT"/>
          <w:sz w:val="24"/>
          <w:szCs w:val="24"/>
        </w:rPr>
        <w:t>RK , Coalition of Legal Toothfish Operators – COLTO)</w:t>
      </w:r>
      <w:r w:rsidR="00896B73">
        <w:rPr>
          <w:rFonts w:cs="ArialMT"/>
          <w:sz w:val="24"/>
          <w:szCs w:val="24"/>
        </w:rPr>
        <w:t xml:space="preserve"> and philanthropic sources.</w:t>
      </w:r>
    </w:p>
    <w:p w14:paraId="60ADFA5E" w14:textId="57859B92" w:rsidR="00B0415C" w:rsidRDefault="00B0415C" w:rsidP="001A0699">
      <w:pPr>
        <w:autoSpaceDE w:val="0"/>
        <w:autoSpaceDN w:val="0"/>
        <w:adjustRightInd w:val="0"/>
        <w:spacing w:after="0" w:line="240" w:lineRule="auto"/>
        <w:outlineLvl w:val="0"/>
        <w:rPr>
          <w:rFonts w:cs="ArialMT"/>
          <w:b/>
          <w:sz w:val="24"/>
          <w:szCs w:val="24"/>
        </w:rPr>
      </w:pPr>
      <w:r w:rsidRPr="003D5905">
        <w:rPr>
          <w:rFonts w:cs="ArialMT"/>
          <w:b/>
          <w:sz w:val="24"/>
          <w:szCs w:val="24"/>
        </w:rPr>
        <w:t>D – Management and Reporting</w:t>
      </w:r>
      <w:r w:rsidR="00306B11">
        <w:rPr>
          <w:rFonts w:cs="ArialMT"/>
          <w:b/>
          <w:sz w:val="24"/>
          <w:szCs w:val="24"/>
        </w:rPr>
        <w:t xml:space="preserve"> (1 page)</w:t>
      </w:r>
    </w:p>
    <w:p w14:paraId="5593F1F2" w14:textId="77777777" w:rsidR="00BF0F68" w:rsidRDefault="00BF0F68" w:rsidP="00CC1ED0">
      <w:pPr>
        <w:autoSpaceDE w:val="0"/>
        <w:autoSpaceDN w:val="0"/>
        <w:adjustRightInd w:val="0"/>
        <w:spacing w:after="0" w:line="240" w:lineRule="auto"/>
        <w:rPr>
          <w:rFonts w:cs="ArialMT"/>
          <w:b/>
          <w:sz w:val="24"/>
          <w:szCs w:val="24"/>
        </w:rPr>
      </w:pPr>
    </w:p>
    <w:p w14:paraId="27B5A8F5" w14:textId="7F1F82E3" w:rsidR="00BF0F68" w:rsidRDefault="00BF0F68" w:rsidP="001A0699">
      <w:pPr>
        <w:autoSpaceDE w:val="0"/>
        <w:autoSpaceDN w:val="0"/>
        <w:adjustRightInd w:val="0"/>
        <w:spacing w:after="0" w:line="240" w:lineRule="auto"/>
        <w:outlineLvl w:val="0"/>
        <w:rPr>
          <w:rFonts w:cs="ArialMT"/>
          <w:b/>
          <w:sz w:val="24"/>
          <w:szCs w:val="24"/>
        </w:rPr>
      </w:pPr>
      <w:r>
        <w:rPr>
          <w:rFonts w:cs="ArialMT"/>
          <w:b/>
          <w:sz w:val="24"/>
          <w:szCs w:val="24"/>
        </w:rPr>
        <w:t>Management</w:t>
      </w:r>
    </w:p>
    <w:p w14:paraId="34CF5013" w14:textId="77777777" w:rsidR="003D5905" w:rsidRDefault="003D5905" w:rsidP="00CC1ED0">
      <w:pPr>
        <w:autoSpaceDE w:val="0"/>
        <w:autoSpaceDN w:val="0"/>
        <w:adjustRightInd w:val="0"/>
        <w:spacing w:after="0" w:line="240" w:lineRule="auto"/>
        <w:rPr>
          <w:rFonts w:cs="ArialMT"/>
          <w:b/>
          <w:sz w:val="24"/>
          <w:szCs w:val="24"/>
        </w:rPr>
      </w:pPr>
    </w:p>
    <w:p w14:paraId="103FAAD8" w14:textId="41C34586" w:rsidR="003D5905" w:rsidRDefault="0056031A" w:rsidP="00CC1ED0">
      <w:pPr>
        <w:autoSpaceDE w:val="0"/>
        <w:autoSpaceDN w:val="0"/>
        <w:adjustRightInd w:val="0"/>
        <w:spacing w:after="0" w:line="240" w:lineRule="auto"/>
        <w:rPr>
          <w:rFonts w:cs="ArialMT"/>
          <w:sz w:val="24"/>
          <w:szCs w:val="24"/>
        </w:rPr>
      </w:pPr>
      <w:r>
        <w:rPr>
          <w:rFonts w:cs="ArialMT"/>
          <w:sz w:val="24"/>
          <w:szCs w:val="24"/>
        </w:rPr>
        <w:t>Ant-ICON will be overseen by a Scientific Steering Committee, whose membership will comprise:</w:t>
      </w:r>
    </w:p>
    <w:p w14:paraId="78D7BE81" w14:textId="77777777" w:rsidR="0020069E" w:rsidRDefault="0020069E" w:rsidP="00CC1ED0">
      <w:pPr>
        <w:autoSpaceDE w:val="0"/>
        <w:autoSpaceDN w:val="0"/>
        <w:adjustRightInd w:val="0"/>
        <w:spacing w:after="0" w:line="240" w:lineRule="auto"/>
        <w:rPr>
          <w:rFonts w:cs="ArialMT"/>
          <w:sz w:val="24"/>
          <w:szCs w:val="24"/>
        </w:rPr>
      </w:pPr>
    </w:p>
    <w:p w14:paraId="75EA8A29" w14:textId="7A784905" w:rsidR="0056031A" w:rsidRDefault="0056031A" w:rsidP="0056031A">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lastRenderedPageBreak/>
        <w:t>Chief Officers (2)</w:t>
      </w:r>
    </w:p>
    <w:p w14:paraId="43ED1932" w14:textId="277F65BC" w:rsidR="0056031A" w:rsidRDefault="0056031A" w:rsidP="0056031A">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Two Deputy Chief Officers (2)</w:t>
      </w:r>
      <w:r w:rsidR="0054353F">
        <w:rPr>
          <w:rFonts w:cs="ArialMT"/>
          <w:sz w:val="24"/>
          <w:szCs w:val="24"/>
        </w:rPr>
        <w:t xml:space="preserve"> </w:t>
      </w:r>
    </w:p>
    <w:p w14:paraId="793AC00D" w14:textId="2E81C847" w:rsidR="0056031A" w:rsidRDefault="0056031A" w:rsidP="0056031A">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Theme leaders (4)</w:t>
      </w:r>
    </w:p>
    <w:p w14:paraId="5D6E97AA" w14:textId="550F9232" w:rsidR="0054353F" w:rsidRDefault="0054353F" w:rsidP="0056031A">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EMCR Deputy Theme Leaders (4)</w:t>
      </w:r>
    </w:p>
    <w:p w14:paraId="47027D4E" w14:textId="19EB6766" w:rsidR="0056031A" w:rsidRDefault="0056031A" w:rsidP="0056031A">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 xml:space="preserve">Delegates </w:t>
      </w:r>
      <w:r w:rsidR="00D4754D">
        <w:rPr>
          <w:rFonts w:cs="ArialMT"/>
          <w:sz w:val="24"/>
          <w:szCs w:val="24"/>
        </w:rPr>
        <w:t>from SCAR Scientific Groups (3</w:t>
      </w:r>
      <w:r>
        <w:rPr>
          <w:rFonts w:cs="ArialMT"/>
          <w:sz w:val="24"/>
          <w:szCs w:val="24"/>
        </w:rPr>
        <w:t>)</w:t>
      </w:r>
    </w:p>
    <w:p w14:paraId="7A81BE9A" w14:textId="2860388D" w:rsidR="00CC5C10" w:rsidRPr="00AB6896" w:rsidRDefault="0056031A" w:rsidP="00AB6896">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Delegates from SCAR Standing Groups (3)</w:t>
      </w:r>
    </w:p>
    <w:p w14:paraId="60C55D8F" w14:textId="1A112F65" w:rsidR="00306B11" w:rsidRDefault="00306B11" w:rsidP="00DC1CEF">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Ex-officio delegates from other SCAR SRPs (2</w:t>
      </w:r>
      <w:r w:rsidR="00D4754D">
        <w:rPr>
          <w:rFonts w:cs="ArialMT"/>
          <w:sz w:val="24"/>
          <w:szCs w:val="24"/>
        </w:rPr>
        <w:t>+</w:t>
      </w:r>
      <w:r>
        <w:rPr>
          <w:rFonts w:cs="ArialMT"/>
          <w:sz w:val="24"/>
          <w:szCs w:val="24"/>
        </w:rPr>
        <w:t>)</w:t>
      </w:r>
    </w:p>
    <w:p w14:paraId="5CE6D673" w14:textId="1EBDE633" w:rsidR="009162AD" w:rsidRPr="00DC1CEF" w:rsidRDefault="009162AD" w:rsidP="00DC1CEF">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Communications Officer (EMCR) (1)</w:t>
      </w:r>
    </w:p>
    <w:p w14:paraId="11E6B175" w14:textId="77777777" w:rsidR="0056031A" w:rsidRDefault="0056031A" w:rsidP="00CC1ED0">
      <w:pPr>
        <w:autoSpaceDE w:val="0"/>
        <w:autoSpaceDN w:val="0"/>
        <w:adjustRightInd w:val="0"/>
        <w:spacing w:after="0" w:line="240" w:lineRule="auto"/>
        <w:rPr>
          <w:rFonts w:cs="ArialMT"/>
          <w:sz w:val="24"/>
          <w:szCs w:val="24"/>
        </w:rPr>
      </w:pPr>
    </w:p>
    <w:p w14:paraId="0234A91E" w14:textId="5D619455" w:rsidR="00D25D77" w:rsidRDefault="00DC1CEF" w:rsidP="00CC1ED0">
      <w:pPr>
        <w:autoSpaceDE w:val="0"/>
        <w:autoSpaceDN w:val="0"/>
        <w:adjustRightInd w:val="0"/>
        <w:spacing w:after="0" w:line="240" w:lineRule="auto"/>
        <w:rPr>
          <w:rFonts w:cs="ArialMT"/>
          <w:sz w:val="24"/>
          <w:szCs w:val="24"/>
        </w:rPr>
      </w:pPr>
      <w:r>
        <w:rPr>
          <w:rFonts w:cs="ArialMT"/>
          <w:sz w:val="24"/>
          <w:szCs w:val="24"/>
        </w:rPr>
        <w:t>The Chief Officers will manage the day</w:t>
      </w:r>
      <w:r w:rsidR="00EF2847">
        <w:rPr>
          <w:rFonts w:cs="ArialMT"/>
          <w:sz w:val="24"/>
          <w:szCs w:val="24"/>
        </w:rPr>
        <w:t>-</w:t>
      </w:r>
      <w:r>
        <w:rPr>
          <w:rFonts w:cs="ArialMT"/>
          <w:sz w:val="24"/>
          <w:szCs w:val="24"/>
        </w:rPr>
        <w:t>to</w:t>
      </w:r>
      <w:r w:rsidR="00EF2847">
        <w:rPr>
          <w:rFonts w:cs="ArialMT"/>
          <w:sz w:val="24"/>
          <w:szCs w:val="24"/>
        </w:rPr>
        <w:t>-</w:t>
      </w:r>
      <w:r>
        <w:rPr>
          <w:rFonts w:cs="ArialMT"/>
          <w:sz w:val="24"/>
          <w:szCs w:val="24"/>
        </w:rPr>
        <w:t xml:space="preserve">day running of Ant-ICON, supported by the Deputy Chief Officers and Theme Leaders as required. This core group will assess proposals for the use of Ant-ICON funds (e.g. for </w:t>
      </w:r>
      <w:r w:rsidR="00EF2847">
        <w:rPr>
          <w:rFonts w:cs="ArialMT"/>
          <w:sz w:val="24"/>
          <w:szCs w:val="24"/>
        </w:rPr>
        <w:t>w</w:t>
      </w:r>
      <w:r>
        <w:rPr>
          <w:rFonts w:cs="ArialMT"/>
          <w:sz w:val="24"/>
          <w:szCs w:val="24"/>
        </w:rPr>
        <w:t>orkshops, travel) and make recommendations to the Steering Committee for approval.</w:t>
      </w:r>
      <w:r w:rsidR="00CA4572">
        <w:rPr>
          <w:rFonts w:cs="ArialMT"/>
          <w:sz w:val="24"/>
          <w:szCs w:val="24"/>
        </w:rPr>
        <w:t xml:space="preserve"> Relevant expertise</w:t>
      </w:r>
      <w:r w:rsidR="00A730DA">
        <w:rPr>
          <w:rFonts w:cs="ArialMT"/>
          <w:sz w:val="24"/>
          <w:szCs w:val="24"/>
        </w:rPr>
        <w:t>, gender</w:t>
      </w:r>
      <w:r w:rsidR="00D25D77">
        <w:rPr>
          <w:rFonts w:cs="ArialMT"/>
          <w:sz w:val="24"/>
          <w:szCs w:val="24"/>
        </w:rPr>
        <w:t xml:space="preserve"> balance, ECMR representation and geographic coverage will be key considerations in the formation of this group.</w:t>
      </w:r>
    </w:p>
    <w:p w14:paraId="3D221314" w14:textId="77777777" w:rsidR="009C49F8" w:rsidRDefault="009C49F8" w:rsidP="00CC1ED0">
      <w:pPr>
        <w:autoSpaceDE w:val="0"/>
        <w:autoSpaceDN w:val="0"/>
        <w:adjustRightInd w:val="0"/>
        <w:spacing w:after="0" w:line="240" w:lineRule="auto"/>
        <w:rPr>
          <w:rFonts w:cs="ArialMT"/>
          <w:sz w:val="24"/>
          <w:szCs w:val="24"/>
        </w:rPr>
      </w:pPr>
    </w:p>
    <w:p w14:paraId="54E70C5A" w14:textId="71C88EEE" w:rsidR="00BF0F68" w:rsidRDefault="00BF0F68" w:rsidP="001A0699">
      <w:pPr>
        <w:autoSpaceDE w:val="0"/>
        <w:autoSpaceDN w:val="0"/>
        <w:adjustRightInd w:val="0"/>
        <w:spacing w:after="0" w:line="240" w:lineRule="auto"/>
        <w:outlineLvl w:val="0"/>
        <w:rPr>
          <w:rFonts w:cs="ArialMT"/>
          <w:b/>
          <w:sz w:val="24"/>
          <w:szCs w:val="24"/>
        </w:rPr>
      </w:pPr>
      <w:r w:rsidRPr="00BF0F68">
        <w:rPr>
          <w:rFonts w:cs="ArialMT"/>
          <w:b/>
          <w:sz w:val="24"/>
          <w:szCs w:val="24"/>
        </w:rPr>
        <w:t>Reporting</w:t>
      </w:r>
    </w:p>
    <w:p w14:paraId="362024A4" w14:textId="77777777" w:rsidR="00BF0F68" w:rsidRPr="00BF0F68" w:rsidRDefault="00BF0F68" w:rsidP="00CC1ED0">
      <w:pPr>
        <w:autoSpaceDE w:val="0"/>
        <w:autoSpaceDN w:val="0"/>
        <w:adjustRightInd w:val="0"/>
        <w:spacing w:after="0" w:line="240" w:lineRule="auto"/>
        <w:rPr>
          <w:rFonts w:cs="ArialMT"/>
          <w:b/>
          <w:sz w:val="24"/>
          <w:szCs w:val="24"/>
        </w:rPr>
      </w:pPr>
    </w:p>
    <w:p w14:paraId="6B444C36" w14:textId="0C6601A0" w:rsidR="00DC1CEF" w:rsidRDefault="00DC1CEF" w:rsidP="00CC1ED0">
      <w:pPr>
        <w:autoSpaceDE w:val="0"/>
        <w:autoSpaceDN w:val="0"/>
        <w:adjustRightInd w:val="0"/>
        <w:spacing w:after="0" w:line="240" w:lineRule="auto"/>
        <w:rPr>
          <w:rFonts w:cs="ArialMT"/>
          <w:sz w:val="24"/>
          <w:szCs w:val="24"/>
        </w:rPr>
      </w:pPr>
      <w:r>
        <w:rPr>
          <w:rFonts w:cs="ArialMT"/>
          <w:sz w:val="24"/>
          <w:szCs w:val="24"/>
        </w:rPr>
        <w:t>Reporting will be both external and internal. Internal communication and reporting will be facilitated through the An</w:t>
      </w:r>
      <w:r w:rsidR="00E1647B">
        <w:rPr>
          <w:rFonts w:cs="ArialMT"/>
          <w:sz w:val="24"/>
          <w:szCs w:val="24"/>
        </w:rPr>
        <w:t>t</w:t>
      </w:r>
      <w:r>
        <w:rPr>
          <w:rFonts w:cs="ArialMT"/>
          <w:sz w:val="24"/>
          <w:szCs w:val="24"/>
        </w:rPr>
        <w:t xml:space="preserve">-ICON mailing list. Transparency will be a </w:t>
      </w:r>
      <w:r w:rsidR="00C701D5">
        <w:rPr>
          <w:rFonts w:cs="ArialMT"/>
          <w:sz w:val="24"/>
          <w:szCs w:val="24"/>
        </w:rPr>
        <w:t xml:space="preserve">key </w:t>
      </w:r>
      <w:r w:rsidR="00F40D5C">
        <w:rPr>
          <w:rFonts w:cs="ArialMT"/>
          <w:sz w:val="24"/>
          <w:szCs w:val="24"/>
        </w:rPr>
        <w:t>principle</w:t>
      </w:r>
      <w:r w:rsidR="00C701D5">
        <w:rPr>
          <w:rFonts w:cs="ArialMT"/>
          <w:sz w:val="24"/>
          <w:szCs w:val="24"/>
        </w:rPr>
        <w:t xml:space="preserve"> of Ant-ICON decision-</w:t>
      </w:r>
      <w:r>
        <w:rPr>
          <w:rFonts w:cs="ArialMT"/>
          <w:sz w:val="24"/>
          <w:szCs w:val="24"/>
        </w:rPr>
        <w:t>making</w:t>
      </w:r>
      <w:r w:rsidR="00EF2847">
        <w:rPr>
          <w:rFonts w:cs="ArialMT"/>
          <w:sz w:val="24"/>
          <w:szCs w:val="24"/>
        </w:rPr>
        <w:t>,</w:t>
      </w:r>
      <w:r>
        <w:rPr>
          <w:rFonts w:cs="ArialMT"/>
          <w:sz w:val="24"/>
          <w:szCs w:val="24"/>
        </w:rPr>
        <w:t xml:space="preserve"> and </w:t>
      </w:r>
      <w:r w:rsidR="00C701D5">
        <w:rPr>
          <w:rFonts w:cs="ArialMT"/>
          <w:sz w:val="24"/>
          <w:szCs w:val="24"/>
        </w:rPr>
        <w:t>frequent</w:t>
      </w:r>
      <w:r>
        <w:rPr>
          <w:rFonts w:cs="ArialMT"/>
          <w:sz w:val="24"/>
          <w:szCs w:val="24"/>
        </w:rPr>
        <w:t xml:space="preserve"> communication will ensure that </w:t>
      </w:r>
      <w:r w:rsidR="002E2356">
        <w:rPr>
          <w:rFonts w:cs="ArialMT"/>
          <w:sz w:val="24"/>
          <w:szCs w:val="24"/>
        </w:rPr>
        <w:t xml:space="preserve">members of </w:t>
      </w:r>
      <w:r>
        <w:rPr>
          <w:rFonts w:cs="ArialMT"/>
          <w:sz w:val="24"/>
          <w:szCs w:val="24"/>
        </w:rPr>
        <w:t xml:space="preserve">the </w:t>
      </w:r>
      <w:r w:rsidR="00B87623">
        <w:rPr>
          <w:rFonts w:cs="ArialMT"/>
          <w:sz w:val="24"/>
          <w:szCs w:val="24"/>
        </w:rPr>
        <w:t>Ant-ICON community have regular opportunities</w:t>
      </w:r>
      <w:r>
        <w:rPr>
          <w:rFonts w:cs="ArialMT"/>
          <w:sz w:val="24"/>
          <w:szCs w:val="24"/>
        </w:rPr>
        <w:t xml:space="preserve"> to contribute, both in the development </w:t>
      </w:r>
      <w:r w:rsidR="00B87623">
        <w:rPr>
          <w:rFonts w:cs="ArialMT"/>
          <w:sz w:val="24"/>
          <w:szCs w:val="24"/>
        </w:rPr>
        <w:t xml:space="preserve">and </w:t>
      </w:r>
      <w:r w:rsidR="00C701D5">
        <w:rPr>
          <w:rFonts w:cs="ArialMT"/>
          <w:sz w:val="24"/>
          <w:szCs w:val="24"/>
        </w:rPr>
        <w:t xml:space="preserve">the </w:t>
      </w:r>
      <w:r w:rsidR="00B87623">
        <w:rPr>
          <w:rFonts w:cs="ArialMT"/>
          <w:sz w:val="24"/>
          <w:szCs w:val="24"/>
        </w:rPr>
        <w:t xml:space="preserve">implementation </w:t>
      </w:r>
      <w:r>
        <w:rPr>
          <w:rFonts w:cs="ArialMT"/>
          <w:sz w:val="24"/>
          <w:szCs w:val="24"/>
        </w:rPr>
        <w:t xml:space="preserve">of ideas and </w:t>
      </w:r>
      <w:r w:rsidR="00B87623">
        <w:rPr>
          <w:rFonts w:cs="ArialMT"/>
          <w:sz w:val="24"/>
          <w:szCs w:val="24"/>
        </w:rPr>
        <w:t>initiatives. A deficiency that has been acknowledged in SCAR SRPs to date is the difficulty in identifying as part of the SRP Program</w:t>
      </w:r>
      <w:r w:rsidR="006E4039">
        <w:rPr>
          <w:rFonts w:cs="ArialMT"/>
          <w:sz w:val="24"/>
          <w:szCs w:val="24"/>
        </w:rPr>
        <w:t>me</w:t>
      </w:r>
      <w:r w:rsidR="00B87623">
        <w:rPr>
          <w:rFonts w:cs="ArialMT"/>
          <w:sz w:val="24"/>
          <w:szCs w:val="24"/>
        </w:rPr>
        <w:t xml:space="preserve">. Ant-ICON will address this by providing a </w:t>
      </w:r>
      <w:r w:rsidR="00577DAB">
        <w:rPr>
          <w:rFonts w:cs="ArialMT"/>
          <w:sz w:val="24"/>
          <w:szCs w:val="24"/>
        </w:rPr>
        <w:t xml:space="preserve">link on the </w:t>
      </w:r>
      <w:r w:rsidR="00B87623">
        <w:rPr>
          <w:rFonts w:cs="ArialMT"/>
          <w:sz w:val="24"/>
          <w:szCs w:val="24"/>
        </w:rPr>
        <w:t xml:space="preserve">dedicated website </w:t>
      </w:r>
      <w:r w:rsidR="00577DAB">
        <w:rPr>
          <w:rFonts w:cs="ArialMT"/>
          <w:sz w:val="24"/>
          <w:szCs w:val="24"/>
        </w:rPr>
        <w:t>(</w:t>
      </w:r>
      <w:hyperlink r:id="rId12" w:history="1">
        <w:r w:rsidR="00577DAB">
          <w:rPr>
            <w:rStyle w:val="Hyperlink"/>
          </w:rPr>
          <w:t>https://scar.org/science/ant-icon/home/</w:t>
        </w:r>
      </w:hyperlink>
      <w:r w:rsidR="00577DAB">
        <w:t xml:space="preserve">) </w:t>
      </w:r>
      <w:r w:rsidR="00B87623">
        <w:rPr>
          <w:rFonts w:cs="ArialMT"/>
          <w:sz w:val="24"/>
          <w:szCs w:val="24"/>
        </w:rPr>
        <w:t>where researchers can sign up to the Ant-ICON programme. An up</w:t>
      </w:r>
      <w:r w:rsidR="00EF2847">
        <w:rPr>
          <w:rFonts w:cs="ArialMT"/>
          <w:sz w:val="24"/>
          <w:szCs w:val="24"/>
        </w:rPr>
        <w:t>-</w:t>
      </w:r>
      <w:r w:rsidR="00B87623">
        <w:rPr>
          <w:rFonts w:cs="ArialMT"/>
          <w:sz w:val="24"/>
          <w:szCs w:val="24"/>
        </w:rPr>
        <w:t>to</w:t>
      </w:r>
      <w:r w:rsidR="00EF2847">
        <w:rPr>
          <w:rFonts w:cs="ArialMT"/>
          <w:sz w:val="24"/>
          <w:szCs w:val="24"/>
        </w:rPr>
        <w:t>-</w:t>
      </w:r>
      <w:r w:rsidR="00B87623">
        <w:rPr>
          <w:rFonts w:cs="ArialMT"/>
          <w:sz w:val="24"/>
          <w:szCs w:val="24"/>
        </w:rPr>
        <w:t xml:space="preserve">date list of participants will be publicly available, including their contact details and research interests. </w:t>
      </w:r>
      <w:r w:rsidR="00C701D5">
        <w:rPr>
          <w:rFonts w:cs="ArialMT"/>
          <w:sz w:val="24"/>
          <w:szCs w:val="24"/>
        </w:rPr>
        <w:t>The sign-up process will include details of research interests and current projects to allow an efficient overview of potential connections and synergies. R</w:t>
      </w:r>
      <w:r w:rsidR="00B87623">
        <w:rPr>
          <w:rFonts w:cs="ArialMT"/>
          <w:sz w:val="24"/>
          <w:szCs w:val="24"/>
        </w:rPr>
        <w:t>esearchers will also be able to log their research outputs as Ant</w:t>
      </w:r>
      <w:r w:rsidR="00577DAB">
        <w:rPr>
          <w:rFonts w:cs="ArialMT"/>
          <w:sz w:val="24"/>
          <w:szCs w:val="24"/>
        </w:rPr>
        <w:t xml:space="preserve">-ICON </w:t>
      </w:r>
      <w:r w:rsidR="00B87623">
        <w:rPr>
          <w:rFonts w:cs="ArialMT"/>
          <w:sz w:val="24"/>
          <w:szCs w:val="24"/>
        </w:rPr>
        <w:t>contributions, increasing international visibility of their work while assisting in the Ant-ICON reporting process.</w:t>
      </w:r>
    </w:p>
    <w:p w14:paraId="5B718D82" w14:textId="77777777" w:rsidR="00B87623" w:rsidRDefault="00B87623" w:rsidP="00CC1ED0">
      <w:pPr>
        <w:autoSpaceDE w:val="0"/>
        <w:autoSpaceDN w:val="0"/>
        <w:adjustRightInd w:val="0"/>
        <w:spacing w:after="0" w:line="240" w:lineRule="auto"/>
        <w:rPr>
          <w:rFonts w:cs="ArialMT"/>
          <w:sz w:val="24"/>
          <w:szCs w:val="24"/>
        </w:rPr>
      </w:pPr>
    </w:p>
    <w:p w14:paraId="4DA2CFC0" w14:textId="574A6A8F" w:rsidR="0056031A" w:rsidRDefault="00B87623" w:rsidP="00CC1ED0">
      <w:pPr>
        <w:autoSpaceDE w:val="0"/>
        <w:autoSpaceDN w:val="0"/>
        <w:adjustRightInd w:val="0"/>
        <w:spacing w:after="0" w:line="240" w:lineRule="auto"/>
        <w:rPr>
          <w:rFonts w:cs="ArialMT"/>
          <w:sz w:val="24"/>
          <w:szCs w:val="24"/>
        </w:rPr>
      </w:pPr>
      <w:r>
        <w:rPr>
          <w:rFonts w:cs="ArialMT"/>
          <w:sz w:val="24"/>
          <w:szCs w:val="24"/>
        </w:rPr>
        <w:t xml:space="preserve">External reporting will take the form of annual reporting to the SCAR Executive Committee, </w:t>
      </w:r>
      <w:r w:rsidR="00577DAB">
        <w:rPr>
          <w:rFonts w:cs="ArialMT"/>
          <w:sz w:val="24"/>
          <w:szCs w:val="24"/>
        </w:rPr>
        <w:t>and</w:t>
      </w:r>
      <w:r>
        <w:rPr>
          <w:rFonts w:cs="ArialMT"/>
          <w:sz w:val="24"/>
          <w:szCs w:val="24"/>
        </w:rPr>
        <w:t xml:space="preserve"> biennial reporting to the SCAR Delegates, detailing progress against milestone</w:t>
      </w:r>
      <w:r w:rsidR="00577DAB">
        <w:rPr>
          <w:rFonts w:cs="ArialMT"/>
          <w:sz w:val="24"/>
          <w:szCs w:val="24"/>
        </w:rPr>
        <w:t>s</w:t>
      </w:r>
      <w:r>
        <w:rPr>
          <w:rFonts w:cs="ArialMT"/>
          <w:sz w:val="24"/>
          <w:szCs w:val="24"/>
        </w:rPr>
        <w:t xml:space="preserve">, deliverable (outputs and outcomes) and future plans.  </w:t>
      </w:r>
      <w:r w:rsidR="00CC5C10">
        <w:rPr>
          <w:rFonts w:cs="ArialMT"/>
          <w:sz w:val="24"/>
          <w:szCs w:val="24"/>
        </w:rPr>
        <w:t>Regular, targeted repor</w:t>
      </w:r>
      <w:r w:rsidR="009162AD">
        <w:rPr>
          <w:rFonts w:cs="ArialMT"/>
          <w:sz w:val="24"/>
          <w:szCs w:val="24"/>
        </w:rPr>
        <w:t xml:space="preserve">ts will </w:t>
      </w:r>
      <w:r w:rsidR="00C701D5">
        <w:rPr>
          <w:rFonts w:cs="ArialMT"/>
          <w:sz w:val="24"/>
          <w:szCs w:val="24"/>
        </w:rPr>
        <w:t xml:space="preserve"> be </w:t>
      </w:r>
      <w:r w:rsidR="009162AD">
        <w:rPr>
          <w:rFonts w:cs="ArialMT"/>
          <w:sz w:val="24"/>
          <w:szCs w:val="24"/>
        </w:rPr>
        <w:t>developed for</w:t>
      </w:r>
      <w:r w:rsidR="00C701D5">
        <w:rPr>
          <w:rFonts w:cs="ArialMT"/>
          <w:sz w:val="24"/>
          <w:szCs w:val="24"/>
        </w:rPr>
        <w:t xml:space="preserve"> key end-</w:t>
      </w:r>
      <w:r w:rsidR="00CC5C10">
        <w:rPr>
          <w:rFonts w:cs="ArialMT"/>
          <w:sz w:val="24"/>
          <w:szCs w:val="24"/>
        </w:rPr>
        <w:t>users, including the CEP and S</w:t>
      </w:r>
      <w:r w:rsidR="00C701D5">
        <w:rPr>
          <w:rFonts w:cs="ArialMT"/>
          <w:sz w:val="24"/>
          <w:szCs w:val="24"/>
        </w:rPr>
        <w:t>C</w:t>
      </w:r>
      <w:r w:rsidR="00CC5C10">
        <w:rPr>
          <w:rFonts w:cs="ArialMT"/>
          <w:sz w:val="24"/>
          <w:szCs w:val="24"/>
        </w:rPr>
        <w:t>-CAMLR</w:t>
      </w:r>
      <w:r w:rsidR="00C701D5">
        <w:rPr>
          <w:rFonts w:cs="ArialMT"/>
          <w:sz w:val="24"/>
          <w:szCs w:val="24"/>
        </w:rPr>
        <w:t xml:space="preserve"> at their annual meetings</w:t>
      </w:r>
      <w:r w:rsidR="00CC5C10">
        <w:rPr>
          <w:rFonts w:cs="ArialMT"/>
          <w:sz w:val="24"/>
          <w:szCs w:val="24"/>
        </w:rPr>
        <w:t xml:space="preserve">. </w:t>
      </w:r>
      <w:r w:rsidR="00577DAB">
        <w:rPr>
          <w:rFonts w:cs="ArialMT"/>
          <w:sz w:val="24"/>
          <w:szCs w:val="24"/>
        </w:rPr>
        <w:t>Initiative</w:t>
      </w:r>
      <w:r w:rsidR="005E35E5">
        <w:rPr>
          <w:rFonts w:cs="ArialMT"/>
          <w:sz w:val="24"/>
          <w:szCs w:val="24"/>
        </w:rPr>
        <w:t>-</w:t>
      </w:r>
      <w:r w:rsidR="00577DAB">
        <w:rPr>
          <w:rFonts w:cs="ArialMT"/>
          <w:sz w:val="24"/>
          <w:szCs w:val="24"/>
        </w:rPr>
        <w:t xml:space="preserve">specific reports will also be submitted to the Steering Committee, for example at the completion of workshops. All reports will be made available on the Ant-ICON website. </w:t>
      </w:r>
      <w:r w:rsidR="009B5DE8">
        <w:rPr>
          <w:rFonts w:cs="ArialMT"/>
          <w:sz w:val="24"/>
          <w:szCs w:val="24"/>
        </w:rPr>
        <w:t>Ongoing</w:t>
      </w:r>
      <w:r w:rsidR="00577DAB">
        <w:rPr>
          <w:rFonts w:cs="ArialMT"/>
          <w:sz w:val="24"/>
          <w:szCs w:val="24"/>
        </w:rPr>
        <w:t xml:space="preserve"> </w:t>
      </w:r>
      <w:r w:rsidR="009B5DE8">
        <w:rPr>
          <w:rFonts w:cs="ArialMT"/>
          <w:sz w:val="24"/>
          <w:szCs w:val="24"/>
        </w:rPr>
        <w:t xml:space="preserve">reporting, in the form of membership statistics and output summaries, </w:t>
      </w:r>
      <w:r w:rsidR="00577DAB">
        <w:rPr>
          <w:rFonts w:cs="ArialMT"/>
          <w:sz w:val="24"/>
          <w:szCs w:val="24"/>
        </w:rPr>
        <w:t>will</w:t>
      </w:r>
      <w:r w:rsidR="00CC5C10">
        <w:rPr>
          <w:rFonts w:cs="ArialMT"/>
          <w:sz w:val="24"/>
          <w:szCs w:val="24"/>
        </w:rPr>
        <w:t xml:space="preserve"> be undertaken </w:t>
      </w:r>
      <w:r w:rsidR="009B5DE8">
        <w:rPr>
          <w:rFonts w:cs="ArialMT"/>
          <w:sz w:val="24"/>
          <w:szCs w:val="24"/>
        </w:rPr>
        <w:t>through regular updates posted on</w:t>
      </w:r>
      <w:r w:rsidR="00577DAB">
        <w:rPr>
          <w:rFonts w:cs="ArialMT"/>
          <w:sz w:val="24"/>
          <w:szCs w:val="24"/>
        </w:rPr>
        <w:t xml:space="preserve"> the </w:t>
      </w:r>
      <w:r w:rsidR="009B5DE8">
        <w:rPr>
          <w:rFonts w:cs="ArialMT"/>
          <w:sz w:val="24"/>
          <w:szCs w:val="24"/>
        </w:rPr>
        <w:t xml:space="preserve">Ant-ICON website. </w:t>
      </w:r>
      <w:r w:rsidR="00A26F68">
        <w:rPr>
          <w:rFonts w:cs="ArialMT"/>
          <w:sz w:val="24"/>
          <w:szCs w:val="24"/>
        </w:rPr>
        <w:t xml:space="preserve"> More informal reporting will be </w:t>
      </w:r>
      <w:r w:rsidR="00CC5C10">
        <w:rPr>
          <w:rFonts w:cs="ArialMT"/>
          <w:sz w:val="24"/>
          <w:szCs w:val="24"/>
        </w:rPr>
        <w:t>facilitated</w:t>
      </w:r>
      <w:r w:rsidR="00A26F68">
        <w:rPr>
          <w:rFonts w:cs="ArialMT"/>
          <w:sz w:val="24"/>
          <w:szCs w:val="24"/>
        </w:rPr>
        <w:t xml:space="preserve"> by the use of social media, including Twitter, Facebook and Inst</w:t>
      </w:r>
      <w:r w:rsidR="000B5036">
        <w:rPr>
          <w:rFonts w:cs="ArialMT"/>
          <w:sz w:val="24"/>
          <w:szCs w:val="24"/>
        </w:rPr>
        <w:t>a</w:t>
      </w:r>
      <w:r w:rsidR="00A26F68">
        <w:rPr>
          <w:rFonts w:cs="ArialMT"/>
          <w:sz w:val="24"/>
          <w:szCs w:val="24"/>
        </w:rPr>
        <w:t>gram.</w:t>
      </w:r>
      <w:r w:rsidR="00F40D5C">
        <w:rPr>
          <w:rFonts w:cs="ArialMT"/>
          <w:sz w:val="24"/>
          <w:szCs w:val="24"/>
        </w:rPr>
        <w:t xml:space="preserve"> The latter will be facilitated by the designation of an Ant-ICON commun</w:t>
      </w:r>
      <w:r w:rsidR="00A730DA">
        <w:rPr>
          <w:rFonts w:cs="ArialMT"/>
          <w:sz w:val="24"/>
          <w:szCs w:val="24"/>
        </w:rPr>
        <w:t>i</w:t>
      </w:r>
      <w:r w:rsidR="00F40D5C">
        <w:rPr>
          <w:rFonts w:cs="ArialMT"/>
          <w:sz w:val="24"/>
          <w:szCs w:val="24"/>
        </w:rPr>
        <w:t xml:space="preserve">cations officers (preferably an EMCR), to manage the ongoing communication through these outlets, in conjunction with the </w:t>
      </w:r>
      <w:r w:rsidR="00A730DA">
        <w:rPr>
          <w:rFonts w:cs="ArialMT"/>
          <w:sz w:val="24"/>
          <w:szCs w:val="24"/>
        </w:rPr>
        <w:t>Steering</w:t>
      </w:r>
      <w:r w:rsidR="00F40D5C">
        <w:rPr>
          <w:rFonts w:cs="ArialMT"/>
          <w:sz w:val="24"/>
          <w:szCs w:val="24"/>
        </w:rPr>
        <w:t xml:space="preserve"> Committee.</w:t>
      </w:r>
    </w:p>
    <w:p w14:paraId="574FD522" w14:textId="77777777" w:rsidR="00CC5C10" w:rsidRDefault="00CC5C10" w:rsidP="00CC5C10">
      <w:pPr>
        <w:rPr>
          <w:rFonts w:cs="ArialMT"/>
          <w:sz w:val="24"/>
          <w:szCs w:val="24"/>
        </w:rPr>
      </w:pPr>
    </w:p>
    <w:p w14:paraId="1C787182" w14:textId="272BD324" w:rsidR="00EE505B" w:rsidRPr="00CC5C10" w:rsidRDefault="00577DAB" w:rsidP="001A0699">
      <w:pPr>
        <w:outlineLvl w:val="0"/>
        <w:rPr>
          <w:rFonts w:cs="ArialMT"/>
          <w:sz w:val="24"/>
          <w:szCs w:val="24"/>
        </w:rPr>
      </w:pPr>
      <w:r w:rsidRPr="00577DAB">
        <w:rPr>
          <w:rFonts w:cs="ArialMT"/>
          <w:b/>
          <w:sz w:val="24"/>
          <w:szCs w:val="24"/>
        </w:rPr>
        <w:t>E – Milestones, outcomes, outputs and benefits</w:t>
      </w:r>
      <w:r>
        <w:rPr>
          <w:rFonts w:cs="ArialMT"/>
          <w:b/>
          <w:sz w:val="24"/>
          <w:szCs w:val="24"/>
        </w:rPr>
        <w:t xml:space="preserve"> (1.5 pages)</w:t>
      </w:r>
    </w:p>
    <w:p w14:paraId="7558F5C3" w14:textId="77777777" w:rsidR="006C5F54" w:rsidRDefault="006C5F54" w:rsidP="00A85AA3">
      <w:pPr>
        <w:autoSpaceDE w:val="0"/>
        <w:autoSpaceDN w:val="0"/>
        <w:adjustRightInd w:val="0"/>
        <w:spacing w:after="0" w:line="240" w:lineRule="auto"/>
        <w:rPr>
          <w:rFonts w:cs="ArialMT"/>
          <w:sz w:val="24"/>
          <w:szCs w:val="24"/>
        </w:rPr>
      </w:pPr>
    </w:p>
    <w:p w14:paraId="22BFB6AE" w14:textId="5A4D8E84" w:rsidR="00577DAB" w:rsidRDefault="00577DAB" w:rsidP="001A0699">
      <w:pPr>
        <w:autoSpaceDE w:val="0"/>
        <w:autoSpaceDN w:val="0"/>
        <w:adjustRightInd w:val="0"/>
        <w:spacing w:after="0" w:line="240" w:lineRule="auto"/>
        <w:outlineLvl w:val="0"/>
        <w:rPr>
          <w:rFonts w:cs="ArialMT"/>
          <w:b/>
          <w:i/>
          <w:sz w:val="24"/>
          <w:szCs w:val="24"/>
        </w:rPr>
      </w:pPr>
      <w:r w:rsidRPr="00577DAB">
        <w:rPr>
          <w:rFonts w:cs="ArialMT"/>
          <w:b/>
          <w:i/>
          <w:sz w:val="24"/>
          <w:szCs w:val="24"/>
        </w:rPr>
        <w:t>Milestones</w:t>
      </w:r>
    </w:p>
    <w:p w14:paraId="7A1B5A26" w14:textId="77777777" w:rsidR="00A85489" w:rsidRDefault="00A85489" w:rsidP="00A85AA3">
      <w:pPr>
        <w:autoSpaceDE w:val="0"/>
        <w:autoSpaceDN w:val="0"/>
        <w:adjustRightInd w:val="0"/>
        <w:spacing w:after="0" w:line="240" w:lineRule="auto"/>
        <w:rPr>
          <w:rFonts w:cs="ArialMT"/>
          <w:b/>
          <w:i/>
          <w:sz w:val="24"/>
          <w:szCs w:val="24"/>
        </w:rPr>
      </w:pPr>
    </w:p>
    <w:p w14:paraId="635D5608" w14:textId="4B02072A" w:rsidR="00A85489" w:rsidRDefault="00CA4572" w:rsidP="00A85AA3">
      <w:pPr>
        <w:autoSpaceDE w:val="0"/>
        <w:autoSpaceDN w:val="0"/>
        <w:adjustRightInd w:val="0"/>
        <w:spacing w:after="0" w:line="240" w:lineRule="auto"/>
        <w:rPr>
          <w:rFonts w:cs="ArialMT"/>
          <w:sz w:val="24"/>
          <w:szCs w:val="24"/>
        </w:rPr>
      </w:pPr>
      <w:r>
        <w:rPr>
          <w:rFonts w:cs="ArialMT"/>
          <w:sz w:val="24"/>
          <w:szCs w:val="24"/>
        </w:rPr>
        <w:t>The primary milestone</w:t>
      </w:r>
      <w:r w:rsidR="009162AD">
        <w:rPr>
          <w:rFonts w:cs="ArialMT"/>
          <w:sz w:val="24"/>
          <w:szCs w:val="24"/>
        </w:rPr>
        <w:t>s will be the annual report to the SCAR Executive Committee, biennial reports to the SCAR Delegates and a submission of</w:t>
      </w:r>
      <w:r>
        <w:rPr>
          <w:rFonts w:cs="ArialMT"/>
          <w:sz w:val="24"/>
          <w:szCs w:val="24"/>
        </w:rPr>
        <w:t xml:space="preserve"> key findings to SC-ATS at the end of each calendar year, for consideration as a submission to the CEP. The Ant-ICON Steering Committee will work with policy representatives and the SC-ATS Chief Officer to ensure submission are targeted at priority areas.</w:t>
      </w:r>
    </w:p>
    <w:p w14:paraId="4F057F70" w14:textId="77777777" w:rsidR="00CA4572" w:rsidRDefault="00CA4572" w:rsidP="00A85AA3">
      <w:pPr>
        <w:autoSpaceDE w:val="0"/>
        <w:autoSpaceDN w:val="0"/>
        <w:adjustRightInd w:val="0"/>
        <w:spacing w:after="0" w:line="240" w:lineRule="auto"/>
        <w:rPr>
          <w:rFonts w:cs="ArialMT"/>
          <w:sz w:val="24"/>
          <w:szCs w:val="24"/>
        </w:rPr>
      </w:pPr>
    </w:p>
    <w:p w14:paraId="2FD0049C" w14:textId="08AAE41C" w:rsidR="00577DAB" w:rsidRDefault="00637C70" w:rsidP="00A85AA3">
      <w:pPr>
        <w:autoSpaceDE w:val="0"/>
        <w:autoSpaceDN w:val="0"/>
        <w:adjustRightInd w:val="0"/>
        <w:spacing w:after="0" w:line="240" w:lineRule="auto"/>
        <w:rPr>
          <w:rFonts w:cs="ArialMT"/>
          <w:sz w:val="24"/>
          <w:szCs w:val="24"/>
        </w:rPr>
      </w:pPr>
      <w:r>
        <w:rPr>
          <w:rFonts w:cs="ArialMT"/>
          <w:sz w:val="24"/>
          <w:szCs w:val="24"/>
        </w:rPr>
        <w:t>Regular p</w:t>
      </w:r>
      <w:r w:rsidR="00CA4572">
        <w:rPr>
          <w:rFonts w:cs="ArialMT"/>
          <w:sz w:val="24"/>
          <w:szCs w:val="24"/>
        </w:rPr>
        <w:t>ublication of results in international peer reviewed jour</w:t>
      </w:r>
      <w:r w:rsidR="006B54D9">
        <w:rPr>
          <w:rFonts w:cs="ArialMT"/>
          <w:sz w:val="24"/>
          <w:szCs w:val="24"/>
        </w:rPr>
        <w:t xml:space="preserve">nals will also be a milestone. </w:t>
      </w:r>
    </w:p>
    <w:p w14:paraId="38993021" w14:textId="77777777" w:rsidR="00637C70" w:rsidRDefault="00637C70" w:rsidP="00A85AA3">
      <w:pPr>
        <w:autoSpaceDE w:val="0"/>
        <w:autoSpaceDN w:val="0"/>
        <w:adjustRightInd w:val="0"/>
        <w:spacing w:after="0" w:line="240" w:lineRule="auto"/>
        <w:rPr>
          <w:rFonts w:cs="ArialMT"/>
          <w:sz w:val="24"/>
          <w:szCs w:val="24"/>
        </w:rPr>
      </w:pPr>
    </w:p>
    <w:p w14:paraId="67D835FB" w14:textId="5368A786" w:rsidR="00637C70" w:rsidRDefault="00637C70" w:rsidP="00A85AA3">
      <w:pPr>
        <w:autoSpaceDE w:val="0"/>
        <w:autoSpaceDN w:val="0"/>
        <w:adjustRightInd w:val="0"/>
        <w:spacing w:after="0" w:line="240" w:lineRule="auto"/>
        <w:rPr>
          <w:rFonts w:cs="ArialMT"/>
          <w:sz w:val="24"/>
          <w:szCs w:val="24"/>
        </w:rPr>
      </w:pPr>
      <w:r>
        <w:rPr>
          <w:rFonts w:cs="ArialMT"/>
          <w:sz w:val="24"/>
          <w:szCs w:val="24"/>
        </w:rPr>
        <w:t xml:space="preserve">Regular outreach, </w:t>
      </w:r>
      <w:r w:rsidR="00EF757A">
        <w:rPr>
          <w:rFonts w:cs="ArialMT"/>
          <w:sz w:val="24"/>
          <w:szCs w:val="24"/>
        </w:rPr>
        <w:t>including</w:t>
      </w:r>
      <w:r>
        <w:rPr>
          <w:rFonts w:cs="ArialMT"/>
          <w:sz w:val="24"/>
          <w:szCs w:val="24"/>
        </w:rPr>
        <w:t xml:space="preserve"> submissions to the Antarctic Environments Portal, could also be included as a milestone.</w:t>
      </w:r>
    </w:p>
    <w:p w14:paraId="71112F2C" w14:textId="77777777" w:rsidR="006B54D9" w:rsidRDefault="006B54D9" w:rsidP="00A85AA3">
      <w:pPr>
        <w:autoSpaceDE w:val="0"/>
        <w:autoSpaceDN w:val="0"/>
        <w:adjustRightInd w:val="0"/>
        <w:spacing w:after="0" w:line="240" w:lineRule="auto"/>
        <w:rPr>
          <w:rFonts w:cs="ArialMT"/>
          <w:sz w:val="24"/>
          <w:szCs w:val="24"/>
        </w:rPr>
      </w:pPr>
    </w:p>
    <w:p w14:paraId="2C201B17" w14:textId="56294567" w:rsidR="006B54D9" w:rsidRDefault="006B54D9" w:rsidP="006B54D9">
      <w:pPr>
        <w:autoSpaceDE w:val="0"/>
        <w:autoSpaceDN w:val="0"/>
        <w:adjustRightInd w:val="0"/>
        <w:spacing w:after="0" w:line="240" w:lineRule="auto"/>
        <w:rPr>
          <w:rFonts w:cs="ArialMT"/>
          <w:sz w:val="24"/>
          <w:szCs w:val="24"/>
        </w:rPr>
      </w:pPr>
      <w:r>
        <w:rPr>
          <w:rFonts w:cs="ArialMT"/>
          <w:sz w:val="24"/>
          <w:szCs w:val="24"/>
        </w:rPr>
        <w:t xml:space="preserve">The engagement of members could also be assessed as an annual milestone. This could be assessed through coarse metrics such as the number of and diversity of researchers signed up to the Ant-ICON website, and could also include more nuanced metrics of </w:t>
      </w:r>
      <w:r w:rsidR="00A730DA">
        <w:rPr>
          <w:rFonts w:cs="ArialMT"/>
          <w:sz w:val="24"/>
          <w:szCs w:val="24"/>
        </w:rPr>
        <w:t>engagement</w:t>
      </w:r>
      <w:r>
        <w:rPr>
          <w:rFonts w:cs="ArialMT"/>
          <w:sz w:val="24"/>
          <w:szCs w:val="24"/>
        </w:rPr>
        <w:t xml:space="preserve"> like regular workshops with high levels of participation</w:t>
      </w:r>
      <w:r w:rsidR="005E35E5">
        <w:rPr>
          <w:rFonts w:cs="ArialMT"/>
          <w:sz w:val="24"/>
          <w:szCs w:val="24"/>
        </w:rPr>
        <w:t>.</w:t>
      </w:r>
    </w:p>
    <w:p w14:paraId="586F2A37" w14:textId="77777777" w:rsidR="006B54D9" w:rsidRDefault="006B54D9" w:rsidP="006B54D9">
      <w:pPr>
        <w:autoSpaceDE w:val="0"/>
        <w:autoSpaceDN w:val="0"/>
        <w:adjustRightInd w:val="0"/>
        <w:spacing w:after="0" w:line="240" w:lineRule="auto"/>
        <w:rPr>
          <w:rFonts w:cs="ArialMT"/>
          <w:sz w:val="24"/>
          <w:szCs w:val="24"/>
        </w:rPr>
      </w:pPr>
    </w:p>
    <w:p w14:paraId="6C61407B" w14:textId="66BC1499" w:rsidR="00577DAB" w:rsidRDefault="00577DAB" w:rsidP="006B54D9">
      <w:pPr>
        <w:autoSpaceDE w:val="0"/>
        <w:autoSpaceDN w:val="0"/>
        <w:adjustRightInd w:val="0"/>
        <w:spacing w:after="0" w:line="240" w:lineRule="auto"/>
        <w:rPr>
          <w:rFonts w:cs="ArialMT"/>
          <w:b/>
          <w:i/>
          <w:sz w:val="24"/>
          <w:szCs w:val="24"/>
        </w:rPr>
      </w:pPr>
      <w:r w:rsidRPr="00577DAB">
        <w:rPr>
          <w:rFonts w:cs="ArialMT"/>
          <w:b/>
          <w:i/>
          <w:sz w:val="24"/>
          <w:szCs w:val="24"/>
        </w:rPr>
        <w:t>Outcomes</w:t>
      </w:r>
    </w:p>
    <w:p w14:paraId="5FA06E72" w14:textId="77777777" w:rsidR="00A26F68" w:rsidRDefault="00A26F68" w:rsidP="00A85AA3">
      <w:pPr>
        <w:autoSpaceDE w:val="0"/>
        <w:autoSpaceDN w:val="0"/>
        <w:adjustRightInd w:val="0"/>
        <w:spacing w:after="0" w:line="240" w:lineRule="auto"/>
        <w:rPr>
          <w:rFonts w:cs="ArialMT"/>
          <w:b/>
          <w:i/>
          <w:sz w:val="24"/>
          <w:szCs w:val="24"/>
        </w:rPr>
      </w:pPr>
    </w:p>
    <w:p w14:paraId="28B9E927" w14:textId="76D2AE5D" w:rsidR="00A26F68" w:rsidRDefault="00A26F68" w:rsidP="00A85AA3">
      <w:pPr>
        <w:autoSpaceDE w:val="0"/>
        <w:autoSpaceDN w:val="0"/>
        <w:adjustRightInd w:val="0"/>
        <w:spacing w:after="0" w:line="240" w:lineRule="auto"/>
        <w:rPr>
          <w:rFonts w:cs="ArialMT"/>
          <w:sz w:val="24"/>
          <w:szCs w:val="24"/>
        </w:rPr>
      </w:pPr>
      <w:r>
        <w:rPr>
          <w:rFonts w:cs="ArialMT"/>
          <w:sz w:val="24"/>
          <w:szCs w:val="24"/>
        </w:rPr>
        <w:t xml:space="preserve">The primary </w:t>
      </w:r>
      <w:r w:rsidR="00E6486F">
        <w:rPr>
          <w:rFonts w:cs="ArialMT"/>
          <w:sz w:val="24"/>
          <w:szCs w:val="24"/>
        </w:rPr>
        <w:t>objective</w:t>
      </w:r>
      <w:r>
        <w:rPr>
          <w:rFonts w:cs="ArialMT"/>
          <w:sz w:val="24"/>
          <w:szCs w:val="24"/>
        </w:rPr>
        <w:t xml:space="preserve"> of Ant-ICON is to improve the protection of Antarctic and Southern Ocean </w:t>
      </w:r>
      <w:r w:rsidR="00CC5C10">
        <w:rPr>
          <w:rFonts w:cs="ArialMT"/>
          <w:sz w:val="24"/>
          <w:szCs w:val="24"/>
        </w:rPr>
        <w:t>ecosystems</w:t>
      </w:r>
      <w:r>
        <w:rPr>
          <w:rFonts w:cs="ArialMT"/>
          <w:sz w:val="24"/>
          <w:szCs w:val="24"/>
        </w:rPr>
        <w:t>, species</w:t>
      </w:r>
      <w:r w:rsidR="00CC5C10">
        <w:rPr>
          <w:rFonts w:cs="ArialMT"/>
          <w:sz w:val="24"/>
          <w:szCs w:val="24"/>
        </w:rPr>
        <w:t xml:space="preserve"> and environments base</w:t>
      </w:r>
      <w:r w:rsidR="00D25D77">
        <w:rPr>
          <w:rFonts w:cs="ArialMT"/>
          <w:sz w:val="24"/>
          <w:szCs w:val="24"/>
        </w:rPr>
        <w:t>d on the best available science and thereby maintain and strengthen SCAR</w:t>
      </w:r>
      <w:r w:rsidR="00725DD8">
        <w:rPr>
          <w:rFonts w:cs="ArialMT"/>
          <w:sz w:val="24"/>
          <w:szCs w:val="24"/>
        </w:rPr>
        <w:t>’</w:t>
      </w:r>
      <w:r w:rsidR="00D25D77">
        <w:rPr>
          <w:rFonts w:cs="ArialMT"/>
          <w:sz w:val="24"/>
          <w:szCs w:val="24"/>
        </w:rPr>
        <w:t xml:space="preserve">s reputation as the key provider of independent scientific advice to the Antarctic Treaty </w:t>
      </w:r>
      <w:r w:rsidR="00DA3A6E">
        <w:rPr>
          <w:rFonts w:cs="ArialMT"/>
          <w:sz w:val="24"/>
          <w:szCs w:val="24"/>
        </w:rPr>
        <w:t>S</w:t>
      </w:r>
      <w:r w:rsidR="00D25D77">
        <w:rPr>
          <w:rFonts w:cs="ArialMT"/>
          <w:sz w:val="24"/>
          <w:szCs w:val="24"/>
        </w:rPr>
        <w:t>ystem.</w:t>
      </w:r>
    </w:p>
    <w:p w14:paraId="42CEA939" w14:textId="77777777" w:rsidR="00A26F68" w:rsidRDefault="00A26F68" w:rsidP="00A85AA3">
      <w:pPr>
        <w:autoSpaceDE w:val="0"/>
        <w:autoSpaceDN w:val="0"/>
        <w:adjustRightInd w:val="0"/>
        <w:spacing w:after="0" w:line="240" w:lineRule="auto"/>
        <w:rPr>
          <w:rFonts w:cs="ArialMT"/>
          <w:sz w:val="24"/>
          <w:szCs w:val="24"/>
        </w:rPr>
      </w:pPr>
    </w:p>
    <w:p w14:paraId="3824AF8A" w14:textId="61C2613C" w:rsidR="00A26F68" w:rsidRDefault="00CC5C10" w:rsidP="00A26F68">
      <w:pPr>
        <w:autoSpaceDE w:val="0"/>
        <w:autoSpaceDN w:val="0"/>
        <w:adjustRightInd w:val="0"/>
        <w:spacing w:after="0" w:line="240" w:lineRule="auto"/>
        <w:rPr>
          <w:rFonts w:cs="ArialMT"/>
          <w:sz w:val="24"/>
          <w:szCs w:val="24"/>
        </w:rPr>
      </w:pPr>
      <w:r>
        <w:rPr>
          <w:rFonts w:cs="ArialMT"/>
          <w:sz w:val="24"/>
          <w:szCs w:val="24"/>
        </w:rPr>
        <w:t>The most</w:t>
      </w:r>
      <w:r w:rsidR="00A26F68">
        <w:rPr>
          <w:rFonts w:cs="ArialMT"/>
          <w:sz w:val="24"/>
          <w:szCs w:val="24"/>
        </w:rPr>
        <w:t xml:space="preserve"> effective way of achieving this outcome is to inform and </w:t>
      </w:r>
      <w:r w:rsidR="00DA3A6E">
        <w:rPr>
          <w:rFonts w:cs="ArialMT"/>
          <w:sz w:val="24"/>
          <w:szCs w:val="24"/>
        </w:rPr>
        <w:t xml:space="preserve">support </w:t>
      </w:r>
      <w:r w:rsidR="00A26F68">
        <w:rPr>
          <w:rFonts w:cs="ArialMT"/>
          <w:sz w:val="24"/>
          <w:szCs w:val="24"/>
        </w:rPr>
        <w:t>policy making through high-quality science</w:t>
      </w:r>
      <w:r w:rsidR="000B5036">
        <w:rPr>
          <w:rFonts w:cs="ArialMT"/>
          <w:sz w:val="24"/>
          <w:szCs w:val="24"/>
        </w:rPr>
        <w:t xml:space="preserve"> </w:t>
      </w:r>
      <w:r w:rsidR="00474431">
        <w:rPr>
          <w:rFonts w:cs="ArialMT"/>
          <w:sz w:val="24"/>
          <w:szCs w:val="24"/>
        </w:rPr>
        <w:t>inputs</w:t>
      </w:r>
      <w:r w:rsidR="00DA3A6E">
        <w:rPr>
          <w:rFonts w:cs="ArialMT"/>
          <w:sz w:val="24"/>
          <w:szCs w:val="24"/>
        </w:rPr>
        <w:t>.</w:t>
      </w:r>
      <w:r w:rsidR="00474431">
        <w:rPr>
          <w:rFonts w:cs="ArialMT"/>
          <w:sz w:val="24"/>
          <w:szCs w:val="24"/>
        </w:rPr>
        <w:t xml:space="preserve"> </w:t>
      </w:r>
      <w:r w:rsidR="00DA3A6E">
        <w:rPr>
          <w:rFonts w:cs="ArialMT"/>
          <w:sz w:val="24"/>
          <w:szCs w:val="24"/>
        </w:rPr>
        <w:t>T</w:t>
      </w:r>
      <w:r w:rsidR="00474431">
        <w:rPr>
          <w:rFonts w:cs="ArialMT"/>
          <w:sz w:val="24"/>
          <w:szCs w:val="24"/>
        </w:rPr>
        <w:t xml:space="preserve">o this end, </w:t>
      </w:r>
      <w:r w:rsidR="00A26F68" w:rsidRPr="00042EB4">
        <w:rPr>
          <w:rFonts w:cs="ArialMT"/>
          <w:sz w:val="24"/>
          <w:szCs w:val="24"/>
        </w:rPr>
        <w:t>Ant-ICON will build on existing links between affiliated resear</w:t>
      </w:r>
      <w:r w:rsidR="00F40D5C">
        <w:rPr>
          <w:rFonts w:cs="ArialMT"/>
          <w:sz w:val="24"/>
          <w:szCs w:val="24"/>
        </w:rPr>
        <w:t>chers and the Antarctic Treaty s</w:t>
      </w:r>
      <w:r w:rsidR="00A26F68" w:rsidRPr="00042EB4">
        <w:rPr>
          <w:rFonts w:cs="ArialMT"/>
          <w:sz w:val="24"/>
          <w:szCs w:val="24"/>
        </w:rPr>
        <w:t>ystem (ATS)</w:t>
      </w:r>
      <w:r w:rsidR="00A26F68">
        <w:rPr>
          <w:rFonts w:cs="ArialMT"/>
          <w:sz w:val="24"/>
          <w:szCs w:val="24"/>
        </w:rPr>
        <w:t xml:space="preserve">. </w:t>
      </w:r>
      <w:r w:rsidR="00A26F68" w:rsidRPr="00042EB4">
        <w:rPr>
          <w:rFonts w:cs="ArialMT"/>
          <w:sz w:val="24"/>
          <w:szCs w:val="24"/>
        </w:rPr>
        <w:t xml:space="preserve"> </w:t>
      </w:r>
      <w:r w:rsidR="00A26F68">
        <w:rPr>
          <w:rFonts w:cs="ArialMT"/>
          <w:sz w:val="24"/>
          <w:szCs w:val="24"/>
        </w:rPr>
        <w:t xml:space="preserve">Through a focus on key areas of interest to </w:t>
      </w:r>
      <w:r w:rsidR="00A26F68" w:rsidRPr="00042EB4">
        <w:rPr>
          <w:rFonts w:cs="ArialMT"/>
          <w:sz w:val="24"/>
          <w:szCs w:val="24"/>
        </w:rPr>
        <w:t xml:space="preserve">the </w:t>
      </w:r>
      <w:r w:rsidR="000B5036">
        <w:rPr>
          <w:rFonts w:cs="ArialMT"/>
          <w:sz w:val="24"/>
          <w:szCs w:val="24"/>
        </w:rPr>
        <w:t>CEP and S</w:t>
      </w:r>
      <w:r w:rsidR="00A26F68">
        <w:rPr>
          <w:rFonts w:cs="ArialMT"/>
          <w:sz w:val="24"/>
          <w:szCs w:val="24"/>
        </w:rPr>
        <w:t>C-</w:t>
      </w:r>
      <w:r w:rsidR="000B5036">
        <w:rPr>
          <w:rFonts w:cs="ArialMT"/>
          <w:sz w:val="24"/>
          <w:szCs w:val="24"/>
        </w:rPr>
        <w:t>CAMLR</w:t>
      </w:r>
      <w:r w:rsidR="00C701D5">
        <w:rPr>
          <w:rFonts w:cs="ArialMT"/>
          <w:sz w:val="24"/>
          <w:szCs w:val="24"/>
        </w:rPr>
        <w:t xml:space="preserve">, </w:t>
      </w:r>
      <w:r w:rsidR="00AD46A5">
        <w:rPr>
          <w:rFonts w:cs="ArialMT"/>
          <w:sz w:val="24"/>
          <w:szCs w:val="24"/>
        </w:rPr>
        <w:t>Ant-ICON will ensure that it</w:t>
      </w:r>
      <w:r w:rsidR="00A26F68">
        <w:rPr>
          <w:rFonts w:cs="ArialMT"/>
          <w:sz w:val="24"/>
          <w:szCs w:val="24"/>
        </w:rPr>
        <w:t xml:space="preserve">s research is targeted and </w:t>
      </w:r>
      <w:r w:rsidR="000B5036">
        <w:rPr>
          <w:rFonts w:cs="ArialMT"/>
          <w:sz w:val="24"/>
          <w:szCs w:val="24"/>
        </w:rPr>
        <w:t>relevant to policy makers</w:t>
      </w:r>
      <w:r w:rsidR="00B551A7">
        <w:rPr>
          <w:rFonts w:cs="ArialMT"/>
          <w:sz w:val="24"/>
          <w:szCs w:val="24"/>
        </w:rPr>
        <w:t xml:space="preserve"> and ultimately that these policy makers are better educated </w:t>
      </w:r>
      <w:r w:rsidR="00C701D5">
        <w:rPr>
          <w:rFonts w:cs="ArialMT"/>
          <w:sz w:val="24"/>
          <w:szCs w:val="24"/>
        </w:rPr>
        <w:t>about the relevant, available science</w:t>
      </w:r>
      <w:r w:rsidR="00B551A7">
        <w:rPr>
          <w:rFonts w:cs="ArialMT"/>
          <w:sz w:val="24"/>
          <w:szCs w:val="24"/>
        </w:rPr>
        <w:t>.</w:t>
      </w:r>
      <w:r w:rsidR="00A26F68" w:rsidRPr="00042EB4">
        <w:rPr>
          <w:rFonts w:cs="ArialMT"/>
          <w:sz w:val="24"/>
          <w:szCs w:val="24"/>
        </w:rPr>
        <w:t xml:space="preserve">  These links will be developed and strengthen</w:t>
      </w:r>
      <w:r w:rsidR="00C701D5">
        <w:rPr>
          <w:rFonts w:cs="ArialMT"/>
          <w:sz w:val="24"/>
          <w:szCs w:val="24"/>
        </w:rPr>
        <w:t>ed through the life of Ant-ICON</w:t>
      </w:r>
      <w:r w:rsidR="00A26F68" w:rsidRPr="00042EB4">
        <w:rPr>
          <w:rFonts w:cs="ArialMT"/>
          <w:sz w:val="24"/>
          <w:szCs w:val="24"/>
        </w:rPr>
        <w:t xml:space="preserve"> and manifest</w:t>
      </w:r>
      <w:r w:rsidR="002E2356">
        <w:rPr>
          <w:rFonts w:cs="ArialMT"/>
          <w:sz w:val="24"/>
          <w:szCs w:val="24"/>
        </w:rPr>
        <w:t>ed</w:t>
      </w:r>
      <w:r w:rsidR="00A26F68" w:rsidRPr="00042EB4">
        <w:rPr>
          <w:rFonts w:cs="ArialMT"/>
          <w:sz w:val="24"/>
          <w:szCs w:val="24"/>
        </w:rPr>
        <w:t xml:space="preserve"> through the submission of Working Papers, Information Papers and Background Papers </w:t>
      </w:r>
      <w:r w:rsidR="000B5036">
        <w:rPr>
          <w:rFonts w:cs="ArialMT"/>
          <w:sz w:val="24"/>
          <w:szCs w:val="24"/>
        </w:rPr>
        <w:t xml:space="preserve">to the CEP, </w:t>
      </w:r>
      <w:r w:rsidR="00A26F68" w:rsidRPr="00042EB4">
        <w:rPr>
          <w:rFonts w:cs="ArialMT"/>
          <w:sz w:val="24"/>
          <w:szCs w:val="24"/>
        </w:rPr>
        <w:t xml:space="preserve">SC-CAMLR and </w:t>
      </w:r>
      <w:r w:rsidR="00A26F68">
        <w:rPr>
          <w:rFonts w:cs="ArialMT"/>
          <w:sz w:val="24"/>
          <w:szCs w:val="24"/>
        </w:rPr>
        <w:t>the CCAMLR</w:t>
      </w:r>
      <w:r w:rsidR="00A26F68" w:rsidRPr="00042EB4">
        <w:rPr>
          <w:rFonts w:cs="ArialMT"/>
          <w:sz w:val="24"/>
          <w:szCs w:val="24"/>
        </w:rPr>
        <w:t xml:space="preserve"> Working Groups</w:t>
      </w:r>
      <w:r w:rsidR="00E1647B">
        <w:rPr>
          <w:rFonts w:cs="ArialMT"/>
          <w:sz w:val="24"/>
          <w:szCs w:val="24"/>
        </w:rPr>
        <w:t>, as well as through publications on the Antarctic Environments Portal (www.environments.aq)</w:t>
      </w:r>
      <w:r w:rsidR="00A26F68" w:rsidRPr="00042EB4">
        <w:rPr>
          <w:rFonts w:cs="ArialMT"/>
          <w:sz w:val="24"/>
          <w:szCs w:val="24"/>
        </w:rPr>
        <w:t xml:space="preserve">. </w:t>
      </w:r>
    </w:p>
    <w:p w14:paraId="69F3A96A" w14:textId="77777777" w:rsidR="00577DAB" w:rsidRDefault="00577DAB" w:rsidP="00A85AA3">
      <w:pPr>
        <w:autoSpaceDE w:val="0"/>
        <w:autoSpaceDN w:val="0"/>
        <w:adjustRightInd w:val="0"/>
        <w:spacing w:after="0" w:line="240" w:lineRule="auto"/>
        <w:rPr>
          <w:rFonts w:cs="ArialMT"/>
          <w:sz w:val="24"/>
          <w:szCs w:val="24"/>
        </w:rPr>
      </w:pPr>
    </w:p>
    <w:p w14:paraId="1971CB3D" w14:textId="3D8E9A3C" w:rsidR="00577DAB" w:rsidRDefault="00577DAB" w:rsidP="001A0699">
      <w:pPr>
        <w:autoSpaceDE w:val="0"/>
        <w:autoSpaceDN w:val="0"/>
        <w:adjustRightInd w:val="0"/>
        <w:spacing w:after="0" w:line="240" w:lineRule="auto"/>
        <w:outlineLvl w:val="0"/>
        <w:rPr>
          <w:rFonts w:cs="ArialMT"/>
          <w:b/>
          <w:i/>
          <w:sz w:val="24"/>
          <w:szCs w:val="24"/>
        </w:rPr>
      </w:pPr>
      <w:r w:rsidRPr="00577DAB">
        <w:rPr>
          <w:rFonts w:cs="ArialMT"/>
          <w:b/>
          <w:i/>
          <w:sz w:val="24"/>
          <w:szCs w:val="24"/>
        </w:rPr>
        <w:t>Outputs</w:t>
      </w:r>
    </w:p>
    <w:p w14:paraId="1916C3F4" w14:textId="77777777" w:rsidR="00577DAB" w:rsidRPr="00577DAB" w:rsidRDefault="00577DAB" w:rsidP="00A85AA3">
      <w:pPr>
        <w:autoSpaceDE w:val="0"/>
        <w:autoSpaceDN w:val="0"/>
        <w:adjustRightInd w:val="0"/>
        <w:spacing w:after="0" w:line="240" w:lineRule="auto"/>
        <w:rPr>
          <w:rFonts w:cs="ArialMT"/>
          <w:b/>
          <w:i/>
          <w:sz w:val="24"/>
          <w:szCs w:val="24"/>
        </w:rPr>
      </w:pPr>
    </w:p>
    <w:p w14:paraId="70D9267C" w14:textId="792FBC02" w:rsidR="009C23BF" w:rsidRPr="000B5036" w:rsidRDefault="009C23BF" w:rsidP="000B5036">
      <w:pPr>
        <w:pStyle w:val="ListParagraph"/>
        <w:numPr>
          <w:ilvl w:val="0"/>
          <w:numId w:val="18"/>
        </w:numPr>
        <w:rPr>
          <w:rFonts w:cs="ArialMT"/>
          <w:sz w:val="24"/>
          <w:szCs w:val="24"/>
        </w:rPr>
      </w:pPr>
      <w:r w:rsidRPr="000B5036">
        <w:rPr>
          <w:rFonts w:cs="ArialMT"/>
          <w:sz w:val="24"/>
          <w:szCs w:val="24"/>
        </w:rPr>
        <w:t>Primary publications in peer-reviewed journals</w:t>
      </w:r>
    </w:p>
    <w:p w14:paraId="55A64B92" w14:textId="34C9EF14" w:rsidR="009C23BF" w:rsidRPr="00042EB4" w:rsidRDefault="009C23BF" w:rsidP="009C23BF">
      <w:pPr>
        <w:rPr>
          <w:rFonts w:cs="ArialMT"/>
          <w:sz w:val="24"/>
          <w:szCs w:val="24"/>
        </w:rPr>
      </w:pPr>
      <w:r w:rsidRPr="00042EB4">
        <w:rPr>
          <w:rFonts w:cs="ArialMT"/>
          <w:sz w:val="24"/>
          <w:szCs w:val="24"/>
        </w:rPr>
        <w:t xml:space="preserve">Publications in peer-reviewed journals will </w:t>
      </w:r>
      <w:r w:rsidR="00B067B6">
        <w:rPr>
          <w:rFonts w:cs="ArialMT"/>
          <w:sz w:val="24"/>
          <w:szCs w:val="24"/>
        </w:rPr>
        <w:t xml:space="preserve">be a </w:t>
      </w:r>
      <w:r w:rsidR="00C701D5">
        <w:rPr>
          <w:rFonts w:cs="ArialMT"/>
          <w:sz w:val="24"/>
          <w:szCs w:val="24"/>
        </w:rPr>
        <w:t>key</w:t>
      </w:r>
      <w:r w:rsidRPr="00042EB4">
        <w:rPr>
          <w:rFonts w:cs="ArialMT"/>
          <w:sz w:val="24"/>
          <w:szCs w:val="24"/>
        </w:rPr>
        <w:t xml:space="preserve"> deliverable of </w:t>
      </w:r>
      <w:r w:rsidR="00C701D5">
        <w:rPr>
          <w:rFonts w:cs="ArialMT"/>
          <w:sz w:val="24"/>
          <w:szCs w:val="24"/>
        </w:rPr>
        <w:t>Ant-ICON</w:t>
      </w:r>
      <w:r w:rsidRPr="00042EB4">
        <w:rPr>
          <w:rFonts w:cs="ArialMT"/>
          <w:sz w:val="24"/>
          <w:szCs w:val="24"/>
        </w:rPr>
        <w:t>, again with a focus on the overarching</w:t>
      </w:r>
      <w:r w:rsidR="00B067B6">
        <w:rPr>
          <w:rFonts w:cs="ArialMT"/>
          <w:sz w:val="24"/>
          <w:szCs w:val="24"/>
        </w:rPr>
        <w:t xml:space="preserve"> research questions and research themes</w:t>
      </w:r>
      <w:r w:rsidR="00725DD8">
        <w:rPr>
          <w:rFonts w:cs="ArialMT"/>
          <w:sz w:val="24"/>
          <w:szCs w:val="24"/>
        </w:rPr>
        <w:t xml:space="preserve"> detailed above</w:t>
      </w:r>
      <w:r w:rsidR="00B067B6">
        <w:rPr>
          <w:rFonts w:cs="ArialMT"/>
          <w:sz w:val="24"/>
          <w:szCs w:val="24"/>
        </w:rPr>
        <w:t xml:space="preserve">. </w:t>
      </w:r>
      <w:r w:rsidRPr="00042EB4">
        <w:rPr>
          <w:rFonts w:cs="ArialMT"/>
          <w:sz w:val="24"/>
          <w:szCs w:val="24"/>
        </w:rPr>
        <w:t xml:space="preserve"> An</w:t>
      </w:r>
      <w:r w:rsidR="00C701D5">
        <w:rPr>
          <w:rFonts w:cs="ArialMT"/>
          <w:sz w:val="24"/>
          <w:szCs w:val="24"/>
        </w:rPr>
        <w:t>t</w:t>
      </w:r>
      <w:r w:rsidRPr="00042EB4">
        <w:rPr>
          <w:rFonts w:cs="ArialMT"/>
          <w:sz w:val="24"/>
          <w:szCs w:val="24"/>
        </w:rPr>
        <w:t>-ICON will encourage and support collaborations across disciplines and groups</w:t>
      </w:r>
      <w:r w:rsidR="00B067B6">
        <w:rPr>
          <w:rFonts w:cs="ArialMT"/>
          <w:sz w:val="24"/>
          <w:szCs w:val="24"/>
        </w:rPr>
        <w:t xml:space="preserve"> to </w:t>
      </w:r>
      <w:r w:rsidR="00C701D5">
        <w:rPr>
          <w:rFonts w:cs="ArialMT"/>
          <w:sz w:val="24"/>
          <w:szCs w:val="24"/>
        </w:rPr>
        <w:t xml:space="preserve">prepare and </w:t>
      </w:r>
      <w:r w:rsidR="00B067B6">
        <w:rPr>
          <w:rFonts w:cs="ArialMT"/>
          <w:sz w:val="24"/>
          <w:szCs w:val="24"/>
        </w:rPr>
        <w:t>progress these paper</w:t>
      </w:r>
      <w:r w:rsidR="002E2356">
        <w:rPr>
          <w:rFonts w:cs="ArialMT"/>
          <w:sz w:val="24"/>
          <w:szCs w:val="24"/>
        </w:rPr>
        <w:t>s</w:t>
      </w:r>
      <w:r w:rsidRPr="00042EB4">
        <w:rPr>
          <w:rFonts w:cs="ArialMT"/>
          <w:sz w:val="24"/>
          <w:szCs w:val="24"/>
        </w:rPr>
        <w:t xml:space="preserve">, with members of the </w:t>
      </w:r>
      <w:r w:rsidR="00B067B6">
        <w:rPr>
          <w:rFonts w:cs="ArialMT"/>
          <w:sz w:val="24"/>
          <w:szCs w:val="24"/>
        </w:rPr>
        <w:t>Steering Committee</w:t>
      </w:r>
      <w:r w:rsidRPr="00042EB4">
        <w:rPr>
          <w:rFonts w:cs="ArialMT"/>
          <w:sz w:val="24"/>
          <w:szCs w:val="24"/>
        </w:rPr>
        <w:t xml:space="preserve"> playing a key role in </w:t>
      </w:r>
      <w:r w:rsidRPr="00042EB4">
        <w:rPr>
          <w:rFonts w:cs="ArialMT"/>
          <w:sz w:val="24"/>
          <w:szCs w:val="24"/>
        </w:rPr>
        <w:lastRenderedPageBreak/>
        <w:t>establishing and developing such collaborations.</w:t>
      </w:r>
      <w:r w:rsidR="009C49F8">
        <w:rPr>
          <w:rFonts w:cs="ArialMT"/>
          <w:sz w:val="24"/>
          <w:szCs w:val="24"/>
        </w:rPr>
        <w:t xml:space="preserve"> The Ant-ICON website will have a mechanism to capture peer-reviewed publications </w:t>
      </w:r>
      <w:r w:rsidR="006D5BEE">
        <w:rPr>
          <w:rFonts w:cs="ArialMT"/>
          <w:sz w:val="24"/>
          <w:szCs w:val="24"/>
        </w:rPr>
        <w:t>(see above).</w:t>
      </w:r>
    </w:p>
    <w:p w14:paraId="1A96E48C" w14:textId="10E86704" w:rsidR="009C23BF" w:rsidRPr="000B5036" w:rsidRDefault="00B067B6" w:rsidP="000B5036">
      <w:pPr>
        <w:pStyle w:val="ListParagraph"/>
        <w:numPr>
          <w:ilvl w:val="0"/>
          <w:numId w:val="18"/>
        </w:numPr>
        <w:rPr>
          <w:rFonts w:cs="ArialMT"/>
          <w:sz w:val="24"/>
          <w:szCs w:val="24"/>
        </w:rPr>
      </w:pPr>
      <w:r w:rsidRPr="000B5036">
        <w:rPr>
          <w:rFonts w:cs="ArialMT"/>
          <w:sz w:val="24"/>
          <w:szCs w:val="24"/>
        </w:rPr>
        <w:t>Submissions to the bodies of the Antarctic Treaty system</w:t>
      </w:r>
    </w:p>
    <w:p w14:paraId="49FEFE68" w14:textId="40604997" w:rsidR="00577DAB" w:rsidRDefault="000B5036" w:rsidP="00577DAB">
      <w:pPr>
        <w:autoSpaceDE w:val="0"/>
        <w:autoSpaceDN w:val="0"/>
        <w:adjustRightInd w:val="0"/>
        <w:spacing w:after="0" w:line="240" w:lineRule="auto"/>
        <w:rPr>
          <w:rFonts w:cs="ArialMT"/>
          <w:sz w:val="24"/>
          <w:szCs w:val="24"/>
        </w:rPr>
      </w:pPr>
      <w:r>
        <w:rPr>
          <w:rFonts w:cs="ArialMT"/>
          <w:sz w:val="24"/>
          <w:szCs w:val="24"/>
        </w:rPr>
        <w:t xml:space="preserve">Ant-ICON will work closely with SC-ATS and National Delegations </w:t>
      </w:r>
      <w:r w:rsidR="005E35E5">
        <w:rPr>
          <w:rFonts w:cs="ArialMT"/>
          <w:sz w:val="24"/>
          <w:szCs w:val="24"/>
        </w:rPr>
        <w:t>(</w:t>
      </w:r>
      <w:r>
        <w:rPr>
          <w:rFonts w:cs="ArialMT"/>
          <w:sz w:val="24"/>
          <w:szCs w:val="24"/>
        </w:rPr>
        <w:t>where appropriate</w:t>
      </w:r>
      <w:r w:rsidR="005E35E5">
        <w:rPr>
          <w:rFonts w:cs="ArialMT"/>
          <w:sz w:val="24"/>
          <w:szCs w:val="24"/>
        </w:rPr>
        <w:t>)</w:t>
      </w:r>
      <w:r>
        <w:rPr>
          <w:rFonts w:cs="ArialMT"/>
          <w:sz w:val="24"/>
          <w:szCs w:val="24"/>
        </w:rPr>
        <w:t xml:space="preserve"> to </w:t>
      </w:r>
      <w:r w:rsidR="006D5BEE">
        <w:rPr>
          <w:rFonts w:cs="ArialMT"/>
          <w:sz w:val="24"/>
          <w:szCs w:val="24"/>
        </w:rPr>
        <w:t>submit a range of Working Paper</w:t>
      </w:r>
      <w:r w:rsidR="002E2356">
        <w:rPr>
          <w:rFonts w:cs="ArialMT"/>
          <w:sz w:val="24"/>
          <w:szCs w:val="24"/>
        </w:rPr>
        <w:t>s</w:t>
      </w:r>
      <w:r w:rsidR="006D5BEE">
        <w:rPr>
          <w:rFonts w:cs="ArialMT"/>
          <w:sz w:val="24"/>
          <w:szCs w:val="24"/>
        </w:rPr>
        <w:t>, Information Papers and Background Papers to the CEP, SC-CAMLR, CCAMLR Working Groups and workshop organised by these bodies.</w:t>
      </w:r>
    </w:p>
    <w:p w14:paraId="561D13F9" w14:textId="77777777" w:rsidR="000B5036" w:rsidRPr="00042EB4" w:rsidRDefault="000B5036" w:rsidP="00577DAB">
      <w:pPr>
        <w:autoSpaceDE w:val="0"/>
        <w:autoSpaceDN w:val="0"/>
        <w:adjustRightInd w:val="0"/>
        <w:spacing w:after="0" w:line="240" w:lineRule="auto"/>
        <w:rPr>
          <w:rFonts w:cs="ArialMT"/>
          <w:sz w:val="24"/>
          <w:szCs w:val="24"/>
        </w:rPr>
      </w:pPr>
    </w:p>
    <w:p w14:paraId="372F1830" w14:textId="2A10B9F1" w:rsidR="009C23BF" w:rsidRPr="000B5036" w:rsidRDefault="009C23BF" w:rsidP="000B5036">
      <w:pPr>
        <w:pStyle w:val="ListParagraph"/>
        <w:numPr>
          <w:ilvl w:val="0"/>
          <w:numId w:val="18"/>
        </w:numPr>
        <w:rPr>
          <w:rFonts w:cs="ArialMT"/>
          <w:sz w:val="24"/>
          <w:szCs w:val="24"/>
        </w:rPr>
      </w:pPr>
      <w:r w:rsidRPr="000B5036">
        <w:rPr>
          <w:rFonts w:cs="ArialMT"/>
          <w:sz w:val="24"/>
          <w:szCs w:val="24"/>
        </w:rPr>
        <w:t xml:space="preserve">Workshops and </w:t>
      </w:r>
      <w:r w:rsidR="000B5036">
        <w:rPr>
          <w:rFonts w:cs="ArialMT"/>
          <w:sz w:val="24"/>
          <w:szCs w:val="24"/>
        </w:rPr>
        <w:t>conferences</w:t>
      </w:r>
    </w:p>
    <w:p w14:paraId="6CF25E1B" w14:textId="51ECF7DE" w:rsidR="009C23BF" w:rsidRPr="00042EB4" w:rsidRDefault="009C23BF" w:rsidP="009C23BF">
      <w:pPr>
        <w:rPr>
          <w:rFonts w:cs="ArialMT"/>
          <w:sz w:val="24"/>
          <w:szCs w:val="24"/>
        </w:rPr>
      </w:pPr>
      <w:r w:rsidRPr="00042EB4">
        <w:rPr>
          <w:rFonts w:cs="ArialMT"/>
          <w:sz w:val="24"/>
          <w:szCs w:val="24"/>
        </w:rPr>
        <w:t>Worksho</w:t>
      </w:r>
      <w:r w:rsidR="00B067B6">
        <w:rPr>
          <w:rFonts w:cs="ArialMT"/>
          <w:sz w:val="24"/>
          <w:szCs w:val="24"/>
        </w:rPr>
        <w:t>ps will be a</w:t>
      </w:r>
      <w:r w:rsidR="005E35E5">
        <w:rPr>
          <w:rFonts w:cs="ArialMT"/>
          <w:sz w:val="24"/>
          <w:szCs w:val="24"/>
        </w:rPr>
        <w:t>n</w:t>
      </w:r>
      <w:r w:rsidR="00B067B6">
        <w:rPr>
          <w:rFonts w:cs="ArialMT"/>
          <w:sz w:val="24"/>
          <w:szCs w:val="24"/>
        </w:rPr>
        <w:t xml:space="preserve"> </w:t>
      </w:r>
      <w:r w:rsidR="005E35E5">
        <w:rPr>
          <w:rFonts w:cs="ArialMT"/>
          <w:sz w:val="24"/>
          <w:szCs w:val="24"/>
        </w:rPr>
        <w:t>important</w:t>
      </w:r>
      <w:r w:rsidR="00B067B6">
        <w:rPr>
          <w:rFonts w:cs="ArialMT"/>
          <w:sz w:val="24"/>
          <w:szCs w:val="24"/>
        </w:rPr>
        <w:t xml:space="preserve"> focus of the A</w:t>
      </w:r>
      <w:r w:rsidRPr="00042EB4">
        <w:rPr>
          <w:rFonts w:cs="ArialMT"/>
          <w:sz w:val="24"/>
          <w:szCs w:val="24"/>
        </w:rPr>
        <w:t>nt-ICON scientific program</w:t>
      </w:r>
      <w:r w:rsidR="006E4039">
        <w:rPr>
          <w:rFonts w:cs="ArialMT"/>
          <w:sz w:val="24"/>
          <w:szCs w:val="24"/>
        </w:rPr>
        <w:t>me</w:t>
      </w:r>
      <w:r w:rsidRPr="00042EB4">
        <w:rPr>
          <w:rFonts w:cs="ArialMT"/>
          <w:sz w:val="24"/>
          <w:szCs w:val="24"/>
        </w:rPr>
        <w:t xml:space="preserve"> each year. These will typically be associated with major SCAR conferences such as SCAR Open </w:t>
      </w:r>
      <w:r w:rsidR="00AD46A5">
        <w:rPr>
          <w:rFonts w:cs="ArialMT"/>
          <w:sz w:val="24"/>
          <w:szCs w:val="24"/>
        </w:rPr>
        <w:t xml:space="preserve">Science Conference, </w:t>
      </w:r>
      <w:r w:rsidRPr="00042EB4">
        <w:rPr>
          <w:rFonts w:cs="ArialMT"/>
          <w:sz w:val="24"/>
          <w:szCs w:val="24"/>
        </w:rPr>
        <w:t>SCAR-Biology</w:t>
      </w:r>
      <w:r w:rsidR="00AD46A5">
        <w:rPr>
          <w:rFonts w:cs="ArialMT"/>
          <w:sz w:val="24"/>
          <w:szCs w:val="24"/>
        </w:rPr>
        <w:t xml:space="preserve"> or </w:t>
      </w:r>
      <w:r w:rsidR="002E2356">
        <w:rPr>
          <w:rFonts w:cs="ArialMT"/>
          <w:sz w:val="24"/>
          <w:szCs w:val="24"/>
        </w:rPr>
        <w:t>SC-</w:t>
      </w:r>
      <w:r w:rsidR="00AD46A5">
        <w:rPr>
          <w:rFonts w:cs="ArialMT"/>
          <w:sz w:val="24"/>
          <w:szCs w:val="24"/>
        </w:rPr>
        <w:t>HASS Conferences</w:t>
      </w:r>
      <w:r w:rsidRPr="00042EB4">
        <w:rPr>
          <w:rFonts w:cs="ArialMT"/>
          <w:sz w:val="24"/>
          <w:szCs w:val="24"/>
        </w:rPr>
        <w:t>. Ant-ICON</w:t>
      </w:r>
      <w:r w:rsidR="005E35E5">
        <w:rPr>
          <w:rFonts w:cs="ArialMT"/>
          <w:sz w:val="24"/>
          <w:szCs w:val="24"/>
        </w:rPr>
        <w:t xml:space="preserve"> workshops will typically have</w:t>
      </w:r>
      <w:r w:rsidRPr="00042EB4">
        <w:rPr>
          <w:rFonts w:cs="ArialMT"/>
          <w:sz w:val="24"/>
          <w:szCs w:val="24"/>
        </w:rPr>
        <w:t xml:space="preserve"> well-defined objective</w:t>
      </w:r>
      <w:r w:rsidR="005E35E5">
        <w:rPr>
          <w:rFonts w:cs="ArialMT"/>
          <w:sz w:val="24"/>
          <w:szCs w:val="24"/>
        </w:rPr>
        <w:t>s</w:t>
      </w:r>
      <w:r w:rsidRPr="00042EB4">
        <w:rPr>
          <w:rFonts w:cs="ArialMT"/>
          <w:sz w:val="24"/>
          <w:szCs w:val="24"/>
        </w:rPr>
        <w:t xml:space="preserve"> and associated output(s).</w:t>
      </w:r>
      <w:r w:rsidR="000B5036">
        <w:rPr>
          <w:rFonts w:cs="ArialMT"/>
          <w:sz w:val="24"/>
          <w:szCs w:val="24"/>
        </w:rPr>
        <w:t xml:space="preserve"> </w:t>
      </w:r>
      <w:r w:rsidRPr="00042EB4">
        <w:rPr>
          <w:rFonts w:cs="ArialMT"/>
          <w:sz w:val="24"/>
          <w:szCs w:val="24"/>
        </w:rPr>
        <w:t xml:space="preserve">In addition to workshops, </w:t>
      </w:r>
      <w:r w:rsidR="009162AD">
        <w:rPr>
          <w:rFonts w:cs="ArialMT"/>
          <w:sz w:val="24"/>
          <w:szCs w:val="24"/>
        </w:rPr>
        <w:t xml:space="preserve">the </w:t>
      </w:r>
      <w:r w:rsidRPr="00042EB4">
        <w:rPr>
          <w:rFonts w:cs="ArialMT"/>
          <w:sz w:val="24"/>
          <w:szCs w:val="24"/>
        </w:rPr>
        <w:t xml:space="preserve">Ant-ICON </w:t>
      </w:r>
      <w:r w:rsidR="009162AD">
        <w:rPr>
          <w:rFonts w:cs="ArialMT"/>
          <w:sz w:val="24"/>
          <w:szCs w:val="24"/>
        </w:rPr>
        <w:t xml:space="preserve">Steering Committee </w:t>
      </w:r>
      <w:r w:rsidRPr="00042EB4">
        <w:rPr>
          <w:rFonts w:cs="ArialMT"/>
          <w:sz w:val="24"/>
          <w:szCs w:val="24"/>
        </w:rPr>
        <w:t xml:space="preserve">will </w:t>
      </w:r>
      <w:r w:rsidR="009162AD">
        <w:rPr>
          <w:rFonts w:cs="ArialMT"/>
          <w:sz w:val="24"/>
          <w:szCs w:val="24"/>
        </w:rPr>
        <w:t xml:space="preserve">propose, </w:t>
      </w:r>
      <w:r w:rsidRPr="00042EB4">
        <w:rPr>
          <w:rFonts w:cs="ArialMT"/>
          <w:sz w:val="24"/>
          <w:szCs w:val="24"/>
        </w:rPr>
        <w:t xml:space="preserve">organise and convene sessions at each SCAR Conference that are aligned with the research themes. </w:t>
      </w:r>
    </w:p>
    <w:p w14:paraId="14174A7F" w14:textId="399B746F" w:rsidR="009C23BF" w:rsidRPr="000B5036" w:rsidRDefault="009C23BF" w:rsidP="000B5036">
      <w:pPr>
        <w:pStyle w:val="ListParagraph"/>
        <w:numPr>
          <w:ilvl w:val="0"/>
          <w:numId w:val="18"/>
        </w:numPr>
        <w:rPr>
          <w:rFonts w:cs="ArialMT"/>
          <w:sz w:val="24"/>
          <w:szCs w:val="24"/>
        </w:rPr>
      </w:pPr>
      <w:r w:rsidRPr="000B5036">
        <w:rPr>
          <w:rFonts w:cs="ArialMT"/>
          <w:sz w:val="24"/>
          <w:szCs w:val="24"/>
        </w:rPr>
        <w:t>Other repo</w:t>
      </w:r>
      <w:r w:rsidR="00A94E29" w:rsidRPr="000B5036">
        <w:rPr>
          <w:rFonts w:cs="ArialMT"/>
          <w:sz w:val="24"/>
          <w:szCs w:val="24"/>
        </w:rPr>
        <w:t>rts</w:t>
      </w:r>
    </w:p>
    <w:p w14:paraId="5C91AE9F" w14:textId="5A372121" w:rsidR="009C23BF" w:rsidRDefault="009C23BF" w:rsidP="009C23BF">
      <w:pPr>
        <w:rPr>
          <w:rFonts w:cs="ArialMT"/>
          <w:sz w:val="24"/>
          <w:szCs w:val="24"/>
        </w:rPr>
      </w:pPr>
      <w:r w:rsidRPr="00042EB4">
        <w:rPr>
          <w:rFonts w:cs="ArialMT"/>
          <w:sz w:val="24"/>
          <w:szCs w:val="24"/>
        </w:rPr>
        <w:t xml:space="preserve">Although publications in peer-reviewed journals and </w:t>
      </w:r>
      <w:r w:rsidR="00A94E29">
        <w:rPr>
          <w:rFonts w:cs="ArialMT"/>
          <w:sz w:val="24"/>
          <w:szCs w:val="24"/>
        </w:rPr>
        <w:t>submissions</w:t>
      </w:r>
      <w:r w:rsidRPr="00042EB4">
        <w:rPr>
          <w:rFonts w:cs="ArialMT"/>
          <w:sz w:val="24"/>
          <w:szCs w:val="24"/>
        </w:rPr>
        <w:t xml:space="preserve"> to international bodies (as described above) will form the majority Ant-ICON outputs, other reports and grey literature will be prepared as required. These </w:t>
      </w:r>
      <w:r w:rsidR="005E35E5">
        <w:rPr>
          <w:rFonts w:cs="ArialMT"/>
          <w:sz w:val="24"/>
          <w:szCs w:val="24"/>
        </w:rPr>
        <w:t>could</w:t>
      </w:r>
      <w:r w:rsidRPr="00042EB4">
        <w:rPr>
          <w:rFonts w:cs="ArialMT"/>
          <w:sz w:val="24"/>
          <w:szCs w:val="24"/>
        </w:rPr>
        <w:t xml:space="preserve"> take the form of policy-ready summary documents or emerging issues syntheses for initiatives such as the</w:t>
      </w:r>
      <w:r w:rsidR="00A94E29">
        <w:rPr>
          <w:rFonts w:cs="ArialMT"/>
          <w:sz w:val="24"/>
          <w:szCs w:val="24"/>
        </w:rPr>
        <w:t xml:space="preserve"> Antarctic Environments Portal or </w:t>
      </w:r>
      <w:r w:rsidRPr="00042EB4">
        <w:rPr>
          <w:rFonts w:cs="ArialMT"/>
          <w:sz w:val="24"/>
          <w:szCs w:val="24"/>
        </w:rPr>
        <w:t xml:space="preserve">reports to National Programs, government bodies or Institutions. </w:t>
      </w:r>
    </w:p>
    <w:p w14:paraId="34DA5EBD" w14:textId="4F404E3B" w:rsidR="000B5036" w:rsidRPr="000B5036" w:rsidRDefault="000B5036" w:rsidP="000B5036">
      <w:pPr>
        <w:pStyle w:val="ListParagraph"/>
        <w:numPr>
          <w:ilvl w:val="0"/>
          <w:numId w:val="18"/>
        </w:numPr>
        <w:rPr>
          <w:rFonts w:cs="ArialMT"/>
          <w:i/>
          <w:sz w:val="24"/>
          <w:szCs w:val="24"/>
        </w:rPr>
      </w:pPr>
      <w:r w:rsidRPr="000B5036">
        <w:rPr>
          <w:rFonts w:cs="ArialMT"/>
          <w:i/>
          <w:sz w:val="24"/>
          <w:szCs w:val="24"/>
        </w:rPr>
        <w:t>Brochures and other PR material</w:t>
      </w:r>
    </w:p>
    <w:p w14:paraId="38713DAB" w14:textId="77777777" w:rsidR="000B5036" w:rsidRPr="00042EB4" w:rsidRDefault="000B5036" w:rsidP="000B5036">
      <w:pPr>
        <w:rPr>
          <w:rFonts w:cs="ArialMT"/>
          <w:sz w:val="24"/>
          <w:szCs w:val="24"/>
        </w:rPr>
      </w:pPr>
      <w:r w:rsidRPr="00042EB4">
        <w:rPr>
          <w:rFonts w:cs="ArialMT"/>
          <w:sz w:val="24"/>
          <w:szCs w:val="24"/>
        </w:rPr>
        <w:t>An Ant-ICON presentation has been prepared an</w:t>
      </w:r>
      <w:r>
        <w:rPr>
          <w:rFonts w:cs="ArialMT"/>
          <w:sz w:val="24"/>
          <w:szCs w:val="24"/>
        </w:rPr>
        <w:t xml:space="preserve">d is available for download at </w:t>
      </w:r>
      <w:hyperlink r:id="rId13" w:history="1">
        <w:r>
          <w:rPr>
            <w:rStyle w:val="Hyperlink"/>
          </w:rPr>
          <w:t>https://scar.org/science/ant-icon/resources/</w:t>
        </w:r>
      </w:hyperlink>
    </w:p>
    <w:p w14:paraId="575F0CFF" w14:textId="3F9C19CD" w:rsidR="00B828C8" w:rsidRDefault="000B5036" w:rsidP="009C23BF">
      <w:pPr>
        <w:rPr>
          <w:rFonts w:cs="ArialMT"/>
          <w:sz w:val="24"/>
          <w:szCs w:val="24"/>
        </w:rPr>
      </w:pPr>
      <w:r w:rsidRPr="00042EB4">
        <w:rPr>
          <w:rFonts w:cs="ArialMT"/>
          <w:sz w:val="24"/>
          <w:szCs w:val="24"/>
        </w:rPr>
        <w:t xml:space="preserve">This presentation has already been used to promote Ant-ICON to </w:t>
      </w:r>
      <w:r>
        <w:rPr>
          <w:rFonts w:cs="ArialMT"/>
          <w:sz w:val="24"/>
          <w:szCs w:val="24"/>
        </w:rPr>
        <w:t>SCAR Delegates, the SCAR Executive</w:t>
      </w:r>
      <w:r w:rsidRPr="00042EB4">
        <w:rPr>
          <w:rFonts w:cs="ArialMT"/>
          <w:sz w:val="24"/>
          <w:szCs w:val="24"/>
        </w:rPr>
        <w:t xml:space="preserve"> and at international conferences/workshops </w:t>
      </w:r>
      <w:r>
        <w:rPr>
          <w:rFonts w:cs="ArialMT"/>
          <w:sz w:val="24"/>
          <w:szCs w:val="24"/>
        </w:rPr>
        <w:t xml:space="preserve">attended </w:t>
      </w:r>
      <w:r w:rsidRPr="00042EB4">
        <w:rPr>
          <w:rFonts w:cs="ArialMT"/>
          <w:sz w:val="24"/>
          <w:szCs w:val="24"/>
        </w:rPr>
        <w:t xml:space="preserve">by Ant-ICON </w:t>
      </w:r>
      <w:r w:rsidR="00DC4517">
        <w:rPr>
          <w:rFonts w:cs="ArialMT"/>
          <w:sz w:val="24"/>
          <w:szCs w:val="24"/>
        </w:rPr>
        <w:t xml:space="preserve">Programme Planning Group </w:t>
      </w:r>
      <w:r>
        <w:rPr>
          <w:rFonts w:cs="ArialMT"/>
          <w:sz w:val="24"/>
          <w:szCs w:val="24"/>
        </w:rPr>
        <w:t>members.</w:t>
      </w:r>
      <w:r w:rsidR="00CA4572">
        <w:rPr>
          <w:rFonts w:cs="ArialMT"/>
          <w:sz w:val="24"/>
          <w:szCs w:val="24"/>
        </w:rPr>
        <w:t xml:space="preserve"> </w:t>
      </w:r>
    </w:p>
    <w:p w14:paraId="34942348" w14:textId="321A433F" w:rsidR="000B5036" w:rsidRDefault="00577DAB" w:rsidP="001A0699">
      <w:pPr>
        <w:outlineLvl w:val="0"/>
        <w:rPr>
          <w:rFonts w:cs="ArialMT"/>
          <w:b/>
          <w:i/>
          <w:sz w:val="24"/>
          <w:szCs w:val="24"/>
        </w:rPr>
      </w:pPr>
      <w:r w:rsidRPr="00577DAB">
        <w:rPr>
          <w:rFonts w:cs="ArialMT"/>
          <w:b/>
          <w:i/>
          <w:sz w:val="24"/>
          <w:szCs w:val="24"/>
        </w:rPr>
        <w:t>Benefits</w:t>
      </w:r>
    </w:p>
    <w:p w14:paraId="417E8FDC" w14:textId="77777777" w:rsidR="005F5AD0" w:rsidRDefault="005F5AD0" w:rsidP="005F5AD0">
      <w:pPr>
        <w:autoSpaceDE w:val="0"/>
        <w:autoSpaceDN w:val="0"/>
        <w:adjustRightInd w:val="0"/>
        <w:spacing w:after="0" w:line="240" w:lineRule="auto"/>
        <w:rPr>
          <w:rFonts w:cs="ArialMT"/>
          <w:sz w:val="24"/>
          <w:szCs w:val="24"/>
        </w:rPr>
      </w:pPr>
      <w:r>
        <w:rPr>
          <w:rFonts w:cs="ArialMT"/>
          <w:sz w:val="24"/>
          <w:szCs w:val="24"/>
        </w:rPr>
        <w:t>Overall the benefits of Ant-ICON will be:</w:t>
      </w:r>
    </w:p>
    <w:p w14:paraId="2F61CEBA" w14:textId="77777777" w:rsidR="005F5AD0" w:rsidRDefault="005F5AD0" w:rsidP="005F5AD0">
      <w:pPr>
        <w:autoSpaceDE w:val="0"/>
        <w:autoSpaceDN w:val="0"/>
        <w:adjustRightInd w:val="0"/>
        <w:spacing w:after="0" w:line="240" w:lineRule="auto"/>
        <w:rPr>
          <w:rFonts w:cs="ArialMT"/>
          <w:sz w:val="24"/>
          <w:szCs w:val="24"/>
        </w:rPr>
      </w:pPr>
    </w:p>
    <w:p w14:paraId="1C13BF27" w14:textId="4359F218" w:rsidR="005F5AD0" w:rsidRDefault="005F5AD0" w:rsidP="005F5AD0">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Improved integration of science outputs and policy needs</w:t>
      </w:r>
    </w:p>
    <w:p w14:paraId="3C98F098" w14:textId="41E58FB5" w:rsidR="005F5AD0" w:rsidRDefault="005F5AD0" w:rsidP="005F5AD0">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Increased level of high-quality science to support decision</w:t>
      </w:r>
      <w:r w:rsidR="00DA3A6E">
        <w:rPr>
          <w:rFonts w:cs="ArialMT"/>
          <w:sz w:val="24"/>
          <w:szCs w:val="24"/>
        </w:rPr>
        <w:t>-</w:t>
      </w:r>
      <w:r>
        <w:rPr>
          <w:rFonts w:cs="ArialMT"/>
          <w:sz w:val="24"/>
          <w:szCs w:val="24"/>
        </w:rPr>
        <w:t>making</w:t>
      </w:r>
    </w:p>
    <w:p w14:paraId="6CA965FF" w14:textId="21F1BFBD" w:rsidR="005F5AD0" w:rsidRDefault="005F5AD0" w:rsidP="005F5AD0">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A better understanding of threatened and vulnerable systems</w:t>
      </w:r>
      <w:r w:rsidR="00E1647B">
        <w:rPr>
          <w:rFonts w:cs="ArialMT"/>
          <w:sz w:val="24"/>
          <w:szCs w:val="24"/>
        </w:rPr>
        <w:t xml:space="preserve"> and species</w:t>
      </w:r>
    </w:p>
    <w:p w14:paraId="56448D4F" w14:textId="2C31E8EC" w:rsidR="005F5AD0" w:rsidRDefault="005F5AD0" w:rsidP="005F5AD0">
      <w:pPr>
        <w:pStyle w:val="ListParagraph"/>
        <w:numPr>
          <w:ilvl w:val="0"/>
          <w:numId w:val="16"/>
        </w:numPr>
        <w:autoSpaceDE w:val="0"/>
        <w:autoSpaceDN w:val="0"/>
        <w:adjustRightInd w:val="0"/>
        <w:spacing w:after="0" w:line="240" w:lineRule="auto"/>
        <w:rPr>
          <w:rFonts w:cs="ArialMT"/>
          <w:sz w:val="24"/>
          <w:szCs w:val="24"/>
        </w:rPr>
      </w:pPr>
      <w:r w:rsidRPr="00CC5C10">
        <w:rPr>
          <w:rFonts w:cs="ArialMT"/>
          <w:sz w:val="24"/>
          <w:szCs w:val="24"/>
        </w:rPr>
        <w:t>Increased collaborations both within and between disciplines</w:t>
      </w:r>
    </w:p>
    <w:p w14:paraId="11C1620E" w14:textId="0EE03446" w:rsidR="0041513F" w:rsidRPr="00CC5C10" w:rsidRDefault="0041513F" w:rsidP="005F5AD0">
      <w:pPr>
        <w:pStyle w:val="ListParagraph"/>
        <w:numPr>
          <w:ilvl w:val="0"/>
          <w:numId w:val="16"/>
        </w:numPr>
        <w:autoSpaceDE w:val="0"/>
        <w:autoSpaceDN w:val="0"/>
        <w:adjustRightInd w:val="0"/>
        <w:spacing w:after="0" w:line="240" w:lineRule="auto"/>
        <w:rPr>
          <w:rFonts w:cs="ArialMT"/>
          <w:sz w:val="24"/>
          <w:szCs w:val="24"/>
        </w:rPr>
      </w:pPr>
      <w:r>
        <w:rPr>
          <w:rFonts w:cs="ArialMT"/>
          <w:sz w:val="24"/>
          <w:szCs w:val="24"/>
        </w:rPr>
        <w:t>Improved integration of socio-ecological</w:t>
      </w:r>
      <w:r w:rsidR="009B5DE8">
        <w:rPr>
          <w:rFonts w:cs="ArialMT"/>
          <w:sz w:val="24"/>
          <w:szCs w:val="24"/>
        </w:rPr>
        <w:t xml:space="preserve"> research</w:t>
      </w:r>
    </w:p>
    <w:p w14:paraId="1EEE0471" w14:textId="77777777" w:rsidR="005F5AD0" w:rsidRDefault="005F5AD0" w:rsidP="005F5AD0">
      <w:pPr>
        <w:pStyle w:val="ListParagraph"/>
        <w:numPr>
          <w:ilvl w:val="0"/>
          <w:numId w:val="16"/>
        </w:numPr>
        <w:autoSpaceDE w:val="0"/>
        <w:autoSpaceDN w:val="0"/>
        <w:adjustRightInd w:val="0"/>
        <w:spacing w:after="0" w:line="240" w:lineRule="auto"/>
        <w:rPr>
          <w:rFonts w:cs="ArialMT"/>
          <w:sz w:val="24"/>
          <w:szCs w:val="24"/>
        </w:rPr>
      </w:pPr>
      <w:r w:rsidRPr="00CC5C10">
        <w:rPr>
          <w:rFonts w:cs="ArialMT"/>
          <w:sz w:val="24"/>
          <w:szCs w:val="24"/>
        </w:rPr>
        <w:t>Increased research capacity</w:t>
      </w:r>
      <w:r>
        <w:rPr>
          <w:rFonts w:cs="ArialMT"/>
          <w:sz w:val="24"/>
          <w:szCs w:val="24"/>
        </w:rPr>
        <w:t>, particularly through the mentorship of EMCRs</w:t>
      </w:r>
    </w:p>
    <w:p w14:paraId="0B9316BD" w14:textId="77777777" w:rsidR="005F5AD0" w:rsidRDefault="005F5AD0" w:rsidP="005F5AD0">
      <w:pPr>
        <w:autoSpaceDE w:val="0"/>
        <w:autoSpaceDN w:val="0"/>
        <w:adjustRightInd w:val="0"/>
        <w:spacing w:after="0" w:line="240" w:lineRule="auto"/>
        <w:rPr>
          <w:rFonts w:cs="ArialMT"/>
          <w:sz w:val="24"/>
          <w:szCs w:val="24"/>
        </w:rPr>
      </w:pPr>
    </w:p>
    <w:p w14:paraId="58C04AF9" w14:textId="0DBDADBC" w:rsidR="005F5AD0" w:rsidRPr="005F5AD0" w:rsidRDefault="005F5AD0" w:rsidP="005F5AD0">
      <w:pPr>
        <w:autoSpaceDE w:val="0"/>
        <w:autoSpaceDN w:val="0"/>
        <w:adjustRightInd w:val="0"/>
        <w:spacing w:after="0" w:line="240" w:lineRule="auto"/>
        <w:rPr>
          <w:rFonts w:cs="ArialMT"/>
          <w:sz w:val="24"/>
          <w:szCs w:val="24"/>
        </w:rPr>
      </w:pPr>
      <w:r>
        <w:rPr>
          <w:rFonts w:cs="ArialMT"/>
          <w:sz w:val="24"/>
          <w:szCs w:val="24"/>
        </w:rPr>
        <w:t>All</w:t>
      </w:r>
      <w:r w:rsidR="00C65313">
        <w:rPr>
          <w:rFonts w:cs="ArialMT"/>
          <w:sz w:val="24"/>
          <w:szCs w:val="24"/>
        </w:rPr>
        <w:t xml:space="preserve"> of these contribute </w:t>
      </w:r>
      <w:r w:rsidR="0041513F">
        <w:rPr>
          <w:rFonts w:cs="ArialMT"/>
          <w:sz w:val="24"/>
          <w:szCs w:val="24"/>
        </w:rPr>
        <w:t xml:space="preserve">to </w:t>
      </w:r>
      <w:r>
        <w:rPr>
          <w:rFonts w:cs="ArialMT"/>
          <w:sz w:val="24"/>
          <w:szCs w:val="24"/>
        </w:rPr>
        <w:t>i</w:t>
      </w:r>
      <w:r w:rsidRPr="005F5AD0">
        <w:rPr>
          <w:rFonts w:cs="ArialMT"/>
          <w:sz w:val="24"/>
          <w:szCs w:val="24"/>
        </w:rPr>
        <w:t xml:space="preserve">mproved </w:t>
      </w:r>
      <w:r w:rsidR="006D5BEE">
        <w:rPr>
          <w:rFonts w:cs="ArialMT"/>
          <w:sz w:val="24"/>
          <w:szCs w:val="24"/>
        </w:rPr>
        <w:t>conservation</w:t>
      </w:r>
      <w:r w:rsidRPr="005F5AD0">
        <w:rPr>
          <w:rFonts w:cs="ArialMT"/>
          <w:sz w:val="24"/>
          <w:szCs w:val="24"/>
        </w:rPr>
        <w:t xml:space="preserve"> and management of Antarctic</w:t>
      </w:r>
      <w:r w:rsidR="00C939EB">
        <w:rPr>
          <w:rFonts w:cs="ArialMT"/>
          <w:sz w:val="24"/>
          <w:szCs w:val="24"/>
        </w:rPr>
        <w:t>a</w:t>
      </w:r>
      <w:r w:rsidR="00DC4517">
        <w:rPr>
          <w:rFonts w:cs="ArialMT"/>
          <w:sz w:val="24"/>
          <w:szCs w:val="24"/>
        </w:rPr>
        <w:t xml:space="preserve">, </w:t>
      </w:r>
      <w:r w:rsidRPr="005F5AD0">
        <w:rPr>
          <w:rFonts w:cs="ArialMT"/>
          <w:sz w:val="24"/>
          <w:szCs w:val="24"/>
        </w:rPr>
        <w:t>the Southern Ocean</w:t>
      </w:r>
      <w:r w:rsidR="00DC4517">
        <w:rPr>
          <w:rFonts w:cs="ArialMT"/>
          <w:sz w:val="24"/>
          <w:szCs w:val="24"/>
        </w:rPr>
        <w:t xml:space="preserve"> and the sub-Antarctic.</w:t>
      </w:r>
    </w:p>
    <w:p w14:paraId="69DF455E" w14:textId="77777777" w:rsidR="00CC5C10" w:rsidRDefault="00CC5C10" w:rsidP="00CC5C10">
      <w:pPr>
        <w:autoSpaceDE w:val="0"/>
        <w:autoSpaceDN w:val="0"/>
        <w:adjustRightInd w:val="0"/>
        <w:spacing w:after="0" w:line="240" w:lineRule="auto"/>
        <w:rPr>
          <w:rFonts w:cs="ArialMT"/>
          <w:sz w:val="24"/>
          <w:szCs w:val="24"/>
        </w:rPr>
      </w:pPr>
    </w:p>
    <w:p w14:paraId="3AB637CF" w14:textId="3297D691" w:rsidR="00CC5C10" w:rsidRDefault="00CC5C10" w:rsidP="006B54D9">
      <w:pPr>
        <w:autoSpaceDE w:val="0"/>
        <w:autoSpaceDN w:val="0"/>
        <w:adjustRightInd w:val="0"/>
        <w:spacing w:after="0" w:line="240" w:lineRule="auto"/>
        <w:rPr>
          <w:rFonts w:cs="ArialMT"/>
          <w:sz w:val="24"/>
          <w:szCs w:val="24"/>
        </w:rPr>
      </w:pPr>
      <w:r>
        <w:rPr>
          <w:rFonts w:cs="ArialMT"/>
          <w:sz w:val="24"/>
          <w:szCs w:val="24"/>
        </w:rPr>
        <w:lastRenderedPageBreak/>
        <w:t xml:space="preserve">An important aspiration </w:t>
      </w:r>
      <w:r w:rsidRPr="00DC1CEF">
        <w:rPr>
          <w:rFonts w:cs="ArialMT"/>
          <w:sz w:val="24"/>
          <w:szCs w:val="24"/>
        </w:rPr>
        <w:t xml:space="preserve">of Ant-ICON </w:t>
      </w:r>
      <w:r w:rsidR="005F5AD0">
        <w:rPr>
          <w:rFonts w:cs="ArialMT"/>
          <w:sz w:val="24"/>
          <w:szCs w:val="24"/>
        </w:rPr>
        <w:t>will be</w:t>
      </w:r>
      <w:r w:rsidRPr="00DC1CEF">
        <w:rPr>
          <w:rFonts w:cs="ArialMT"/>
          <w:sz w:val="24"/>
          <w:szCs w:val="24"/>
        </w:rPr>
        <w:t xml:space="preserve"> </w:t>
      </w:r>
      <w:r>
        <w:rPr>
          <w:rFonts w:cs="ArialMT"/>
          <w:sz w:val="24"/>
          <w:szCs w:val="24"/>
        </w:rPr>
        <w:t xml:space="preserve">to </w:t>
      </w:r>
      <w:r w:rsidR="00DA3A6E">
        <w:rPr>
          <w:rFonts w:cs="ArialMT"/>
          <w:sz w:val="24"/>
          <w:szCs w:val="24"/>
        </w:rPr>
        <w:t>encourage and strengthen research</w:t>
      </w:r>
      <w:r w:rsidR="00DA3A6E" w:rsidRPr="00DC1CEF">
        <w:rPr>
          <w:rFonts w:cs="ArialMT"/>
          <w:sz w:val="24"/>
          <w:szCs w:val="24"/>
        </w:rPr>
        <w:t xml:space="preserve"> </w:t>
      </w:r>
      <w:r>
        <w:rPr>
          <w:rFonts w:cs="ArialMT"/>
          <w:sz w:val="24"/>
          <w:szCs w:val="24"/>
        </w:rPr>
        <w:t xml:space="preserve">that contributes to decision-making in the Antarctic Treaty </w:t>
      </w:r>
      <w:r w:rsidR="00DA3A6E">
        <w:rPr>
          <w:rFonts w:cs="ArialMT"/>
          <w:sz w:val="24"/>
          <w:szCs w:val="24"/>
        </w:rPr>
        <w:t xml:space="preserve">System </w:t>
      </w:r>
      <w:r>
        <w:rPr>
          <w:rFonts w:cs="ArialMT"/>
          <w:sz w:val="24"/>
          <w:szCs w:val="24"/>
        </w:rPr>
        <w:t>from countries</w:t>
      </w:r>
      <w:r w:rsidRPr="00DC1CEF">
        <w:rPr>
          <w:rFonts w:cs="ArialMT"/>
          <w:sz w:val="24"/>
          <w:szCs w:val="24"/>
        </w:rPr>
        <w:t xml:space="preserve"> that do</w:t>
      </w:r>
      <w:r w:rsidR="00DA3A6E">
        <w:rPr>
          <w:rFonts w:cs="ArialMT"/>
          <w:sz w:val="24"/>
          <w:szCs w:val="24"/>
        </w:rPr>
        <w:t xml:space="preserve"> </w:t>
      </w:r>
      <w:r w:rsidR="00DA3A6E" w:rsidRPr="00DC1CEF">
        <w:rPr>
          <w:rFonts w:cs="ArialMT"/>
          <w:sz w:val="24"/>
          <w:szCs w:val="24"/>
        </w:rPr>
        <w:t>n</w:t>
      </w:r>
      <w:r w:rsidR="00DA3A6E">
        <w:rPr>
          <w:rFonts w:cs="ArialMT"/>
          <w:sz w:val="24"/>
          <w:szCs w:val="24"/>
        </w:rPr>
        <w:t>o</w:t>
      </w:r>
      <w:r w:rsidR="00DA3A6E" w:rsidRPr="00DC1CEF">
        <w:rPr>
          <w:rFonts w:cs="ArialMT"/>
          <w:sz w:val="24"/>
          <w:szCs w:val="24"/>
        </w:rPr>
        <w:t xml:space="preserve">t </w:t>
      </w:r>
      <w:r w:rsidRPr="00DC1CEF">
        <w:rPr>
          <w:rFonts w:cs="ArialMT"/>
          <w:sz w:val="24"/>
          <w:szCs w:val="24"/>
        </w:rPr>
        <w:t>normally participate greatly in Antarctic governance</w:t>
      </w:r>
      <w:r w:rsidR="00DA3A6E">
        <w:rPr>
          <w:rFonts w:cs="ArialMT"/>
          <w:sz w:val="24"/>
          <w:szCs w:val="24"/>
        </w:rPr>
        <w:t>.</w:t>
      </w:r>
      <w:r w:rsidR="0041513F">
        <w:rPr>
          <w:rFonts w:cs="ArialMT"/>
          <w:sz w:val="24"/>
          <w:szCs w:val="24"/>
        </w:rPr>
        <w:t xml:space="preserve"> This can be address</w:t>
      </w:r>
      <w:r w:rsidR="0060219D">
        <w:rPr>
          <w:rFonts w:cs="ArialMT"/>
          <w:sz w:val="24"/>
          <w:szCs w:val="24"/>
        </w:rPr>
        <w:t>ed</w:t>
      </w:r>
      <w:r w:rsidR="0041513F">
        <w:rPr>
          <w:rFonts w:cs="ArialMT"/>
          <w:sz w:val="24"/>
          <w:szCs w:val="24"/>
        </w:rPr>
        <w:t xml:space="preserve"> at different levels,</w:t>
      </w:r>
      <w:r w:rsidR="0060219D">
        <w:rPr>
          <w:rFonts w:cs="ArialMT"/>
          <w:sz w:val="24"/>
          <w:szCs w:val="24"/>
        </w:rPr>
        <w:t xml:space="preserve"> including</w:t>
      </w:r>
      <w:r w:rsidR="0041513F">
        <w:rPr>
          <w:rFonts w:cs="ArialMT"/>
          <w:sz w:val="24"/>
          <w:szCs w:val="24"/>
        </w:rPr>
        <w:t xml:space="preserve"> by mentoring young researchers, by identifying </w:t>
      </w:r>
      <w:r w:rsidR="00A730DA">
        <w:rPr>
          <w:rFonts w:cs="ArialMT"/>
          <w:sz w:val="24"/>
          <w:szCs w:val="24"/>
        </w:rPr>
        <w:t>strengths</w:t>
      </w:r>
      <w:r w:rsidR="0041513F">
        <w:rPr>
          <w:rFonts w:cs="ArialMT"/>
          <w:sz w:val="24"/>
          <w:szCs w:val="24"/>
        </w:rPr>
        <w:t xml:space="preserve"> and weaknesses of national programs and help</w:t>
      </w:r>
      <w:r w:rsidR="0060219D">
        <w:rPr>
          <w:rFonts w:cs="ArialMT"/>
          <w:sz w:val="24"/>
          <w:szCs w:val="24"/>
        </w:rPr>
        <w:t>ing to</w:t>
      </w:r>
      <w:r w:rsidR="0041513F">
        <w:rPr>
          <w:rFonts w:cs="ArialMT"/>
          <w:sz w:val="24"/>
          <w:szCs w:val="24"/>
        </w:rPr>
        <w:t xml:space="preserve"> increa</w:t>
      </w:r>
      <w:r w:rsidR="0060219D">
        <w:rPr>
          <w:rFonts w:cs="ArialMT"/>
          <w:sz w:val="24"/>
          <w:szCs w:val="24"/>
        </w:rPr>
        <w:t>se capabilities based on</w:t>
      </w:r>
      <w:r w:rsidR="0041513F">
        <w:rPr>
          <w:rFonts w:cs="ArialMT"/>
          <w:sz w:val="24"/>
          <w:szCs w:val="24"/>
        </w:rPr>
        <w:t xml:space="preserve"> common interests and understanding. </w:t>
      </w:r>
    </w:p>
    <w:p w14:paraId="670960DD" w14:textId="77777777" w:rsidR="006B54D9" w:rsidRPr="006B54D9" w:rsidRDefault="006B54D9" w:rsidP="006B54D9">
      <w:pPr>
        <w:autoSpaceDE w:val="0"/>
        <w:autoSpaceDN w:val="0"/>
        <w:adjustRightInd w:val="0"/>
        <w:spacing w:after="0" w:line="240" w:lineRule="auto"/>
        <w:rPr>
          <w:rFonts w:cs="ArialMT"/>
          <w:sz w:val="24"/>
          <w:szCs w:val="24"/>
        </w:rPr>
      </w:pPr>
    </w:p>
    <w:p w14:paraId="4855C60B" w14:textId="400A92B6" w:rsidR="0041513F" w:rsidRPr="00C65313" w:rsidRDefault="00577DAB" w:rsidP="00C65313">
      <w:pPr>
        <w:outlineLvl w:val="0"/>
        <w:rPr>
          <w:rFonts w:cs="ArialMT"/>
          <w:b/>
          <w:sz w:val="24"/>
          <w:szCs w:val="24"/>
        </w:rPr>
      </w:pPr>
      <w:r w:rsidRPr="00577DAB">
        <w:rPr>
          <w:rFonts w:cs="ArialMT"/>
          <w:b/>
          <w:sz w:val="24"/>
          <w:szCs w:val="24"/>
        </w:rPr>
        <w:t xml:space="preserve">G - </w:t>
      </w:r>
      <w:r w:rsidR="009C23BF" w:rsidRPr="00577DAB">
        <w:rPr>
          <w:rFonts w:cs="ArialMT"/>
          <w:b/>
          <w:sz w:val="24"/>
          <w:szCs w:val="24"/>
        </w:rPr>
        <w:t>Capacit</w:t>
      </w:r>
      <w:r w:rsidR="000B5036">
        <w:rPr>
          <w:rFonts w:cs="ArialMT"/>
          <w:b/>
          <w:sz w:val="24"/>
          <w:szCs w:val="24"/>
        </w:rPr>
        <w:t>y building, ed</w:t>
      </w:r>
      <w:r w:rsidR="006B54D9">
        <w:rPr>
          <w:rFonts w:cs="ArialMT"/>
          <w:b/>
          <w:sz w:val="24"/>
          <w:szCs w:val="24"/>
        </w:rPr>
        <w:t>ucation and training plan</w:t>
      </w:r>
    </w:p>
    <w:p w14:paraId="77191B52" w14:textId="1D9B6DD6" w:rsidR="009C23BF" w:rsidRDefault="006D5BEE" w:rsidP="009C23BF">
      <w:pPr>
        <w:rPr>
          <w:rFonts w:cs="ArialMT"/>
          <w:sz w:val="24"/>
          <w:szCs w:val="24"/>
        </w:rPr>
      </w:pPr>
      <w:r>
        <w:rPr>
          <w:rFonts w:cs="ArialMT"/>
          <w:sz w:val="24"/>
          <w:szCs w:val="24"/>
        </w:rPr>
        <w:t xml:space="preserve">Ant-ICON will actively provide opportunities to </w:t>
      </w:r>
      <w:r w:rsidR="009C23BF" w:rsidRPr="00042EB4">
        <w:rPr>
          <w:rFonts w:cs="ArialMT"/>
          <w:sz w:val="24"/>
          <w:szCs w:val="24"/>
        </w:rPr>
        <w:t>early</w:t>
      </w:r>
      <w:r>
        <w:rPr>
          <w:rFonts w:cs="ArialMT"/>
          <w:sz w:val="24"/>
          <w:szCs w:val="24"/>
        </w:rPr>
        <w:t>-</w:t>
      </w:r>
      <w:r w:rsidR="009C23BF" w:rsidRPr="00042EB4">
        <w:rPr>
          <w:rFonts w:cs="ArialMT"/>
          <w:sz w:val="24"/>
          <w:szCs w:val="24"/>
        </w:rPr>
        <w:t xml:space="preserve"> </w:t>
      </w:r>
      <w:r>
        <w:rPr>
          <w:rFonts w:cs="ArialMT"/>
          <w:sz w:val="24"/>
          <w:szCs w:val="24"/>
        </w:rPr>
        <w:t>and mid-</w:t>
      </w:r>
      <w:r w:rsidR="009C23BF" w:rsidRPr="00042EB4">
        <w:rPr>
          <w:rFonts w:cs="ArialMT"/>
          <w:sz w:val="24"/>
          <w:szCs w:val="24"/>
        </w:rPr>
        <w:t xml:space="preserve">career researchers </w:t>
      </w:r>
      <w:r>
        <w:rPr>
          <w:rFonts w:cs="ArialMT"/>
          <w:sz w:val="24"/>
          <w:szCs w:val="24"/>
        </w:rPr>
        <w:t>in the development and implementation of research, activities and in leadership roles.</w:t>
      </w:r>
      <w:r w:rsidR="009C23BF" w:rsidRPr="00042EB4">
        <w:rPr>
          <w:rFonts w:cs="ArialMT"/>
          <w:sz w:val="24"/>
          <w:szCs w:val="24"/>
        </w:rPr>
        <w:t xml:space="preserve"> </w:t>
      </w:r>
      <w:r w:rsidR="00A94E29">
        <w:rPr>
          <w:rFonts w:cs="ArialMT"/>
          <w:sz w:val="24"/>
          <w:szCs w:val="24"/>
        </w:rPr>
        <w:t>Ant-ICON will take advantage of the existing</w:t>
      </w:r>
      <w:r w:rsidR="009C23BF" w:rsidRPr="00042EB4">
        <w:rPr>
          <w:rFonts w:cs="ArialMT"/>
          <w:sz w:val="24"/>
          <w:szCs w:val="24"/>
        </w:rPr>
        <w:t xml:space="preserve"> well-established networks of </w:t>
      </w:r>
      <w:r w:rsidR="00A85489">
        <w:rPr>
          <w:rFonts w:cs="ArialMT"/>
          <w:sz w:val="24"/>
          <w:szCs w:val="24"/>
        </w:rPr>
        <w:t>junior</w:t>
      </w:r>
      <w:r w:rsidR="009C23BF" w:rsidRPr="00042EB4">
        <w:rPr>
          <w:rFonts w:cs="ArialMT"/>
          <w:sz w:val="24"/>
          <w:szCs w:val="24"/>
        </w:rPr>
        <w:t xml:space="preserve"> scientists </w:t>
      </w:r>
      <w:r w:rsidR="00A85489">
        <w:rPr>
          <w:rFonts w:cs="ArialMT"/>
          <w:sz w:val="24"/>
          <w:szCs w:val="24"/>
        </w:rPr>
        <w:t xml:space="preserve">(e.g. the </w:t>
      </w:r>
      <w:r w:rsidR="008F728B">
        <w:rPr>
          <w:rFonts w:cs="ArialMT"/>
          <w:sz w:val="24"/>
          <w:szCs w:val="24"/>
        </w:rPr>
        <w:t>A</w:t>
      </w:r>
      <w:r w:rsidR="00A85489">
        <w:rPr>
          <w:rFonts w:cs="ArialMT"/>
          <w:sz w:val="24"/>
          <w:szCs w:val="24"/>
        </w:rPr>
        <w:t>ssociation of Polar Early Career Researchers – APECS)</w:t>
      </w:r>
      <w:r>
        <w:rPr>
          <w:rFonts w:cs="ArialMT"/>
          <w:sz w:val="24"/>
          <w:szCs w:val="24"/>
        </w:rPr>
        <w:t xml:space="preserve"> to ensure EMCRs are aware of these opportunities</w:t>
      </w:r>
      <w:r w:rsidR="00A85489">
        <w:rPr>
          <w:rFonts w:cs="ArialMT"/>
          <w:sz w:val="24"/>
          <w:szCs w:val="24"/>
        </w:rPr>
        <w:t xml:space="preserve">. </w:t>
      </w:r>
      <w:r w:rsidR="009C23BF" w:rsidRPr="00042EB4">
        <w:rPr>
          <w:rFonts w:cs="ArialMT"/>
          <w:sz w:val="24"/>
          <w:szCs w:val="24"/>
        </w:rPr>
        <w:t>These networks will</w:t>
      </w:r>
      <w:r>
        <w:rPr>
          <w:rFonts w:cs="ArialMT"/>
          <w:sz w:val="24"/>
          <w:szCs w:val="24"/>
        </w:rPr>
        <w:t xml:space="preserve"> also</w:t>
      </w:r>
      <w:r w:rsidR="009C23BF" w:rsidRPr="00042EB4">
        <w:rPr>
          <w:rFonts w:cs="ArialMT"/>
          <w:sz w:val="24"/>
          <w:szCs w:val="24"/>
        </w:rPr>
        <w:t xml:space="preserve"> be used to ensure that the emerging cohorts of up-and-coming scientists are not only aware of, but excited by, the research priorities of Ant-ICON and the opportunities that are available through collaborations within the Ant-ICON network.</w:t>
      </w:r>
    </w:p>
    <w:p w14:paraId="7C25B553" w14:textId="16D22F2F" w:rsidR="00234AC9" w:rsidRDefault="00234AC9" w:rsidP="009C23BF">
      <w:pPr>
        <w:rPr>
          <w:rFonts w:cs="ArialMT"/>
          <w:sz w:val="24"/>
          <w:szCs w:val="24"/>
        </w:rPr>
      </w:pPr>
      <w:r>
        <w:rPr>
          <w:rFonts w:cs="ArialMT"/>
          <w:sz w:val="24"/>
          <w:szCs w:val="24"/>
        </w:rPr>
        <w:t>Policy meetings differ greatly from scientific meetings. While high-quality science can provide the foundation for strong management decisions, poor communication of science can create the opposite outcome as well as disappoint researchers participating in these meetings. But it is only with new and challenging perspectives that</w:t>
      </w:r>
      <w:r w:rsidRPr="00B96A8B">
        <w:rPr>
          <w:rFonts w:cs="ArialMT"/>
          <w:sz w:val="24"/>
          <w:szCs w:val="24"/>
        </w:rPr>
        <w:t xml:space="preserve"> </w:t>
      </w:r>
      <w:r>
        <w:rPr>
          <w:rFonts w:cs="ArialMT"/>
          <w:sz w:val="24"/>
          <w:szCs w:val="24"/>
        </w:rPr>
        <w:t xml:space="preserve">progress can be made. </w:t>
      </w:r>
      <w:r w:rsidRPr="00B96A8B">
        <w:rPr>
          <w:rFonts w:cs="ArialMT"/>
          <w:sz w:val="24"/>
          <w:szCs w:val="24"/>
        </w:rPr>
        <w:t xml:space="preserve">Ant-ICON </w:t>
      </w:r>
      <w:r>
        <w:rPr>
          <w:rFonts w:cs="ArialMT"/>
          <w:sz w:val="24"/>
          <w:szCs w:val="24"/>
        </w:rPr>
        <w:t xml:space="preserve">will </w:t>
      </w:r>
      <w:r w:rsidRPr="00B96A8B">
        <w:rPr>
          <w:rFonts w:cs="ArialMT"/>
          <w:sz w:val="24"/>
          <w:szCs w:val="24"/>
        </w:rPr>
        <w:t>run workshops at SCAR meetings about the ATS and CCAMLR and the means by which science can be used to inform policy, thereby widening the number of scientists aware of the policy mechanisms</w:t>
      </w:r>
      <w:r>
        <w:rPr>
          <w:rFonts w:cs="ArialMT"/>
          <w:sz w:val="24"/>
          <w:szCs w:val="24"/>
        </w:rPr>
        <w:t xml:space="preserve"> and how they can contribute.</w:t>
      </w:r>
    </w:p>
    <w:p w14:paraId="34FBC1ED" w14:textId="3013AEF6" w:rsidR="00A26F68" w:rsidRDefault="006D5BEE" w:rsidP="009C23BF">
      <w:pPr>
        <w:rPr>
          <w:rFonts w:cs="ArialMT"/>
          <w:sz w:val="24"/>
          <w:szCs w:val="24"/>
        </w:rPr>
      </w:pPr>
      <w:r>
        <w:rPr>
          <w:rFonts w:cs="ArialMT"/>
          <w:sz w:val="24"/>
          <w:szCs w:val="24"/>
        </w:rPr>
        <w:t>Senior Ant-ICON leaders will encourage and proactively assist</w:t>
      </w:r>
      <w:r w:rsidR="00A26F68" w:rsidRPr="00A26F68">
        <w:rPr>
          <w:rFonts w:cs="ArialMT"/>
          <w:sz w:val="24"/>
          <w:szCs w:val="24"/>
        </w:rPr>
        <w:t xml:space="preserve"> early-career</w:t>
      </w:r>
      <w:r w:rsidR="008F728B">
        <w:rPr>
          <w:rFonts w:cs="ArialMT"/>
          <w:sz w:val="24"/>
          <w:szCs w:val="24"/>
        </w:rPr>
        <w:t xml:space="preserve"> researchers</w:t>
      </w:r>
      <w:r w:rsidR="00A26F68" w:rsidRPr="00A26F68">
        <w:rPr>
          <w:rFonts w:cs="ArialMT"/>
          <w:sz w:val="24"/>
          <w:szCs w:val="24"/>
        </w:rPr>
        <w:t xml:space="preserve"> </w:t>
      </w:r>
      <w:r>
        <w:rPr>
          <w:rFonts w:cs="ArialMT"/>
          <w:sz w:val="24"/>
          <w:szCs w:val="24"/>
        </w:rPr>
        <w:t>to</w:t>
      </w:r>
      <w:r w:rsidR="00A26F68" w:rsidRPr="00A26F68">
        <w:rPr>
          <w:rFonts w:cs="ArialMT"/>
          <w:sz w:val="24"/>
          <w:szCs w:val="24"/>
        </w:rPr>
        <w:t xml:space="preserve"> </w:t>
      </w:r>
      <w:r>
        <w:rPr>
          <w:rFonts w:cs="ArialMT"/>
          <w:sz w:val="24"/>
          <w:szCs w:val="24"/>
        </w:rPr>
        <w:t xml:space="preserve">make </w:t>
      </w:r>
      <w:r w:rsidR="00A26F68" w:rsidRPr="00A26F68">
        <w:rPr>
          <w:rFonts w:cs="ArialMT"/>
          <w:sz w:val="24"/>
          <w:szCs w:val="24"/>
        </w:rPr>
        <w:t xml:space="preserve">important contribution to Ant-ICON outputs, </w:t>
      </w:r>
      <w:r>
        <w:rPr>
          <w:rFonts w:cs="ArialMT"/>
          <w:sz w:val="24"/>
          <w:szCs w:val="24"/>
        </w:rPr>
        <w:t>through the provision of</w:t>
      </w:r>
      <w:r w:rsidR="00A26F68" w:rsidRPr="00A26F68">
        <w:rPr>
          <w:rFonts w:cs="ArialMT"/>
          <w:sz w:val="24"/>
          <w:szCs w:val="24"/>
        </w:rPr>
        <w:t xml:space="preserve"> opportunities for engagement</w:t>
      </w:r>
      <w:r w:rsidR="008F728B">
        <w:rPr>
          <w:rFonts w:cs="ArialMT"/>
          <w:sz w:val="24"/>
          <w:szCs w:val="24"/>
        </w:rPr>
        <w:t xml:space="preserve"> and</w:t>
      </w:r>
      <w:r w:rsidR="00A26F68" w:rsidRPr="00A26F68">
        <w:rPr>
          <w:rFonts w:cs="ArialMT"/>
          <w:sz w:val="24"/>
          <w:szCs w:val="24"/>
        </w:rPr>
        <w:t xml:space="preserve"> mentorship</w:t>
      </w:r>
      <w:r w:rsidR="008F728B">
        <w:rPr>
          <w:rFonts w:cs="ArialMT"/>
          <w:sz w:val="24"/>
          <w:szCs w:val="24"/>
        </w:rPr>
        <w:t>.</w:t>
      </w:r>
      <w:r w:rsidR="00A26F68" w:rsidRPr="00A26F68">
        <w:rPr>
          <w:rFonts w:cs="ArialMT"/>
          <w:sz w:val="24"/>
          <w:szCs w:val="24"/>
        </w:rPr>
        <w:t xml:space="preserve"> </w:t>
      </w:r>
      <w:r w:rsidR="008F728B">
        <w:rPr>
          <w:rFonts w:cs="ArialMT"/>
          <w:sz w:val="24"/>
          <w:szCs w:val="24"/>
        </w:rPr>
        <w:t>W</w:t>
      </w:r>
      <w:r>
        <w:rPr>
          <w:rFonts w:cs="ArialMT"/>
          <w:sz w:val="24"/>
          <w:szCs w:val="24"/>
        </w:rPr>
        <w:t>here possible,</w:t>
      </w:r>
      <w:r w:rsidR="008F728B">
        <w:rPr>
          <w:rFonts w:cs="ArialMT"/>
          <w:sz w:val="24"/>
          <w:szCs w:val="24"/>
        </w:rPr>
        <w:t xml:space="preserve"> they will</w:t>
      </w:r>
      <w:r w:rsidR="00A26F68" w:rsidRPr="00A26F68">
        <w:rPr>
          <w:rFonts w:cs="ArialMT"/>
          <w:sz w:val="24"/>
          <w:szCs w:val="24"/>
        </w:rPr>
        <w:t xml:space="preserve"> facilitat</w:t>
      </w:r>
      <w:r w:rsidR="008F728B">
        <w:rPr>
          <w:rFonts w:cs="ArialMT"/>
          <w:sz w:val="24"/>
          <w:szCs w:val="24"/>
        </w:rPr>
        <w:t>e</w:t>
      </w:r>
      <w:r w:rsidR="00A26F68" w:rsidRPr="00A26F68">
        <w:rPr>
          <w:rFonts w:cs="ArialMT"/>
          <w:sz w:val="24"/>
          <w:szCs w:val="24"/>
        </w:rPr>
        <w:t xml:space="preserve"> the presentation of ECR work to major policy bodie</w:t>
      </w:r>
      <w:r w:rsidR="00A26F68">
        <w:rPr>
          <w:rFonts w:cs="ArialMT"/>
          <w:sz w:val="24"/>
          <w:szCs w:val="24"/>
        </w:rPr>
        <w:t xml:space="preserve">s, such as the CEP and CCAMLR. </w:t>
      </w:r>
      <w:r w:rsidR="00E6486F">
        <w:rPr>
          <w:rFonts w:cs="ArialMT"/>
          <w:sz w:val="24"/>
          <w:szCs w:val="24"/>
        </w:rPr>
        <w:t>Through the synthetic them</w:t>
      </w:r>
      <w:r>
        <w:rPr>
          <w:rFonts w:cs="ArialMT"/>
          <w:sz w:val="24"/>
          <w:szCs w:val="24"/>
        </w:rPr>
        <w:t>e</w:t>
      </w:r>
      <w:r w:rsidR="00E6486F">
        <w:rPr>
          <w:rFonts w:cs="ArialMT"/>
          <w:sz w:val="24"/>
          <w:szCs w:val="24"/>
        </w:rPr>
        <w:t xml:space="preserve"> (S1) Ant-ICON will develop specific mentorship opportunities for early-mid career researchers </w:t>
      </w:r>
      <w:r w:rsidR="008F728B">
        <w:rPr>
          <w:rFonts w:cs="ArialMT"/>
          <w:sz w:val="24"/>
          <w:szCs w:val="24"/>
        </w:rPr>
        <w:t>who</w:t>
      </w:r>
      <w:r w:rsidR="00E6486F">
        <w:rPr>
          <w:rFonts w:cs="ArialMT"/>
          <w:sz w:val="24"/>
          <w:szCs w:val="24"/>
        </w:rPr>
        <w:t xml:space="preserve"> are interested in facilitating the transition from research results to policy change, in particular with regard to science to inform decision</w:t>
      </w:r>
      <w:r w:rsidR="000006AA">
        <w:rPr>
          <w:rFonts w:cs="ArialMT"/>
          <w:sz w:val="24"/>
          <w:szCs w:val="24"/>
        </w:rPr>
        <w:t>-</w:t>
      </w:r>
      <w:r w:rsidR="00E6486F">
        <w:rPr>
          <w:rFonts w:cs="ArialMT"/>
          <w:sz w:val="24"/>
          <w:szCs w:val="24"/>
        </w:rPr>
        <w:t xml:space="preserve">making in the CEP and SC-CAMLR. </w:t>
      </w:r>
      <w:r w:rsidR="00A26F68" w:rsidRPr="00A26F68">
        <w:rPr>
          <w:rFonts w:cs="ArialMT"/>
          <w:sz w:val="24"/>
          <w:szCs w:val="24"/>
        </w:rPr>
        <w:t xml:space="preserve">Ant-ICON will </w:t>
      </w:r>
      <w:r w:rsidR="00E6486F">
        <w:rPr>
          <w:rFonts w:cs="ArialMT"/>
          <w:sz w:val="24"/>
          <w:szCs w:val="24"/>
        </w:rPr>
        <w:t xml:space="preserve">also support SCAR and </w:t>
      </w:r>
      <w:r w:rsidR="00A26F68" w:rsidRPr="00A26F68">
        <w:rPr>
          <w:rFonts w:cs="ArialMT"/>
          <w:sz w:val="24"/>
          <w:szCs w:val="24"/>
        </w:rPr>
        <w:t xml:space="preserve">CCAMLR fellowship </w:t>
      </w:r>
      <w:r w:rsidR="00E6486F" w:rsidRPr="00A26F68">
        <w:rPr>
          <w:rFonts w:cs="ArialMT"/>
          <w:sz w:val="24"/>
          <w:szCs w:val="24"/>
        </w:rPr>
        <w:t>recipien</w:t>
      </w:r>
      <w:r w:rsidR="00E6486F">
        <w:rPr>
          <w:rFonts w:cs="ArialMT"/>
          <w:sz w:val="24"/>
          <w:szCs w:val="24"/>
        </w:rPr>
        <w:t>ts</w:t>
      </w:r>
      <w:r w:rsidR="00A26F68">
        <w:rPr>
          <w:rFonts w:cs="ArialMT"/>
          <w:sz w:val="24"/>
          <w:szCs w:val="24"/>
        </w:rPr>
        <w:t xml:space="preserve"> by providing links</w:t>
      </w:r>
      <w:r w:rsidR="00A26F68" w:rsidRPr="00A26F68">
        <w:rPr>
          <w:rFonts w:cs="ArialMT"/>
          <w:sz w:val="24"/>
          <w:szCs w:val="24"/>
        </w:rPr>
        <w:t xml:space="preserve"> to relevant research </w:t>
      </w:r>
      <w:r w:rsidR="00E6486F">
        <w:rPr>
          <w:rFonts w:cs="ArialMT"/>
          <w:sz w:val="24"/>
          <w:szCs w:val="24"/>
        </w:rPr>
        <w:t>groups</w:t>
      </w:r>
      <w:r w:rsidR="00A26F68" w:rsidRPr="00A26F68">
        <w:rPr>
          <w:rFonts w:cs="ArialMT"/>
          <w:sz w:val="24"/>
          <w:szCs w:val="24"/>
        </w:rPr>
        <w:t xml:space="preserve"> </w:t>
      </w:r>
      <w:r w:rsidR="00E6486F">
        <w:rPr>
          <w:rFonts w:cs="ArialMT"/>
          <w:sz w:val="24"/>
          <w:szCs w:val="24"/>
        </w:rPr>
        <w:t>and researchers from SCAR.</w:t>
      </w:r>
    </w:p>
    <w:p w14:paraId="2B540C29" w14:textId="704B16B7" w:rsidR="00683D7D" w:rsidRPr="00D2031E" w:rsidRDefault="00683D7D" w:rsidP="009C23BF">
      <w:pPr>
        <w:rPr>
          <w:rFonts w:cs="ArialMT"/>
          <w:sz w:val="24"/>
          <w:szCs w:val="24"/>
        </w:rPr>
      </w:pPr>
      <w:r w:rsidRPr="00D2031E">
        <w:rPr>
          <w:rFonts w:cs="ArialMT"/>
          <w:sz w:val="24"/>
          <w:szCs w:val="24"/>
        </w:rPr>
        <w:t xml:space="preserve">SCAR is committed to promoting the incorporation of Antarctic science in education at all </w:t>
      </w:r>
      <w:r w:rsidR="00A730DA" w:rsidRPr="00D2031E">
        <w:rPr>
          <w:rFonts w:cs="ArialMT"/>
          <w:sz w:val="24"/>
          <w:szCs w:val="24"/>
        </w:rPr>
        <w:t xml:space="preserve">levels. </w:t>
      </w:r>
      <w:r w:rsidRPr="00D2031E">
        <w:rPr>
          <w:rFonts w:cs="ArialMT"/>
          <w:sz w:val="24"/>
          <w:szCs w:val="24"/>
        </w:rPr>
        <w:t xml:space="preserve">Ant-ICON will </w:t>
      </w:r>
      <w:r w:rsidR="00A730DA" w:rsidRPr="00D2031E">
        <w:rPr>
          <w:rFonts w:cs="ArialMT"/>
          <w:sz w:val="24"/>
          <w:szCs w:val="24"/>
        </w:rPr>
        <w:t>encourage</w:t>
      </w:r>
      <w:r w:rsidRPr="00D2031E">
        <w:rPr>
          <w:rFonts w:cs="ArialMT"/>
          <w:sz w:val="24"/>
          <w:szCs w:val="24"/>
        </w:rPr>
        <w:t xml:space="preserve"> education through Polar Educators International </w:t>
      </w:r>
      <w:r w:rsidR="00A730DA" w:rsidRPr="00D2031E">
        <w:rPr>
          <w:rFonts w:cs="ArialMT"/>
          <w:sz w:val="24"/>
          <w:szCs w:val="24"/>
        </w:rPr>
        <w:t>who aim</w:t>
      </w:r>
      <w:r w:rsidRPr="00D2031E">
        <w:rPr>
          <w:rFonts w:cs="ArialMT"/>
          <w:sz w:val="24"/>
          <w:szCs w:val="24"/>
        </w:rPr>
        <w:t xml:space="preserve"> to highlight and share the global relevance of the polar regions with the broader community.</w:t>
      </w:r>
    </w:p>
    <w:p w14:paraId="32382D07" w14:textId="61AC1A4F" w:rsidR="000B5036" w:rsidRDefault="00683D7D" w:rsidP="009C23BF">
      <w:pPr>
        <w:rPr>
          <w:rFonts w:cs="ArialMT"/>
          <w:sz w:val="24"/>
          <w:szCs w:val="24"/>
        </w:rPr>
      </w:pPr>
      <w:r>
        <w:rPr>
          <w:rFonts w:cs="ArialMT"/>
          <w:sz w:val="24"/>
          <w:szCs w:val="24"/>
        </w:rPr>
        <w:t xml:space="preserve">Ant-ICON and </w:t>
      </w:r>
      <w:r w:rsidRPr="00D2031E">
        <w:rPr>
          <w:rFonts w:cs="ArialMT"/>
          <w:sz w:val="24"/>
          <w:szCs w:val="24"/>
        </w:rPr>
        <w:t xml:space="preserve">SCAR will benefit from an inclusive and cooperative research programme.  </w:t>
      </w:r>
      <w:r w:rsidR="00D2031E" w:rsidRPr="00D2031E">
        <w:rPr>
          <w:rFonts w:cs="ArialMT"/>
          <w:sz w:val="24"/>
          <w:szCs w:val="24"/>
        </w:rPr>
        <w:t>Through</w:t>
      </w:r>
      <w:r w:rsidRPr="00D2031E">
        <w:rPr>
          <w:rFonts w:cs="ArialMT"/>
          <w:sz w:val="24"/>
          <w:szCs w:val="24"/>
        </w:rPr>
        <w:t xml:space="preserve"> actively cooperation with SCAR Capacity Building, Education and Training (CBET) Advisory Group, Ant-</w:t>
      </w:r>
      <w:r w:rsidR="00A730DA" w:rsidRPr="00D2031E">
        <w:rPr>
          <w:rFonts w:cs="ArialMT"/>
          <w:sz w:val="24"/>
          <w:szCs w:val="24"/>
        </w:rPr>
        <w:t>ICON will</w:t>
      </w:r>
      <w:r w:rsidRPr="00D2031E">
        <w:rPr>
          <w:rFonts w:cs="ArialMT"/>
          <w:sz w:val="24"/>
          <w:szCs w:val="24"/>
        </w:rPr>
        <w:t xml:space="preserve"> support training plans that raise national scientific capacities, especially in developing countries.</w:t>
      </w:r>
    </w:p>
    <w:p w14:paraId="78ED200B" w14:textId="77777777" w:rsidR="00DC4517" w:rsidRDefault="00DC4517" w:rsidP="009C23BF">
      <w:pPr>
        <w:rPr>
          <w:rFonts w:cs="ArialMT"/>
          <w:sz w:val="24"/>
          <w:szCs w:val="24"/>
        </w:rPr>
      </w:pPr>
    </w:p>
    <w:p w14:paraId="3BF33830" w14:textId="77777777" w:rsidR="00DC4517" w:rsidRPr="00D2031E" w:rsidRDefault="00DC4517" w:rsidP="009C23BF">
      <w:pPr>
        <w:rPr>
          <w:rFonts w:cs="ArialMT"/>
          <w:sz w:val="24"/>
          <w:szCs w:val="24"/>
        </w:rPr>
      </w:pPr>
    </w:p>
    <w:p w14:paraId="193A15B2" w14:textId="0053CCEA" w:rsidR="009C23BF" w:rsidRPr="00577DAB" w:rsidRDefault="00577DAB" w:rsidP="001A0699">
      <w:pPr>
        <w:outlineLvl w:val="0"/>
        <w:rPr>
          <w:rFonts w:cs="ArialMT"/>
          <w:b/>
          <w:sz w:val="24"/>
          <w:szCs w:val="24"/>
        </w:rPr>
      </w:pPr>
      <w:r w:rsidRPr="00577DAB">
        <w:rPr>
          <w:rFonts w:cs="ArialMT"/>
          <w:b/>
          <w:sz w:val="24"/>
          <w:szCs w:val="24"/>
        </w:rPr>
        <w:lastRenderedPageBreak/>
        <w:t>F – Data Management Plan</w:t>
      </w:r>
    </w:p>
    <w:p w14:paraId="1C6403E9" w14:textId="58507104" w:rsidR="000B5036" w:rsidRDefault="00A85489" w:rsidP="009C23BF">
      <w:pPr>
        <w:rPr>
          <w:rFonts w:cs="ArialMT"/>
          <w:sz w:val="24"/>
          <w:szCs w:val="24"/>
        </w:rPr>
      </w:pPr>
      <w:r>
        <w:rPr>
          <w:rFonts w:cs="ArialMT"/>
          <w:sz w:val="24"/>
          <w:szCs w:val="24"/>
        </w:rPr>
        <w:t>Ant-ICON will proactively encourage the</w:t>
      </w:r>
      <w:r w:rsidR="00A26F68" w:rsidRPr="00A26F68">
        <w:rPr>
          <w:rFonts w:cs="ArialMT"/>
          <w:sz w:val="24"/>
          <w:szCs w:val="24"/>
        </w:rPr>
        <w:t xml:space="preserve"> development </w:t>
      </w:r>
      <w:r>
        <w:rPr>
          <w:rFonts w:cs="ArialMT"/>
          <w:sz w:val="24"/>
          <w:szCs w:val="24"/>
        </w:rPr>
        <w:t xml:space="preserve">and </w:t>
      </w:r>
      <w:r w:rsidR="00A26F68" w:rsidRPr="00A26F68">
        <w:rPr>
          <w:rFonts w:cs="ArialMT"/>
          <w:sz w:val="24"/>
          <w:szCs w:val="24"/>
        </w:rPr>
        <w:t>application of good data cura</w:t>
      </w:r>
      <w:r>
        <w:rPr>
          <w:rFonts w:cs="ArialMT"/>
          <w:sz w:val="24"/>
          <w:szCs w:val="24"/>
        </w:rPr>
        <w:t>tion and propagation practices</w:t>
      </w:r>
      <w:r w:rsidR="00A26F68" w:rsidRPr="00A26F68">
        <w:rPr>
          <w:rFonts w:cs="ArialMT"/>
          <w:sz w:val="24"/>
          <w:szCs w:val="24"/>
        </w:rPr>
        <w:t>. Authors of Ant-ICON-supported products will be encouraged to provide both metad</w:t>
      </w:r>
      <w:r w:rsidR="000B5036">
        <w:rPr>
          <w:rFonts w:cs="ArialMT"/>
          <w:sz w:val="24"/>
          <w:szCs w:val="24"/>
        </w:rPr>
        <w:t>ata and new data/spatial layers</w:t>
      </w:r>
      <w:r w:rsidR="00A26F68" w:rsidRPr="00A26F68">
        <w:rPr>
          <w:rFonts w:cs="ArialMT"/>
          <w:sz w:val="24"/>
          <w:szCs w:val="24"/>
        </w:rPr>
        <w:t xml:space="preserve"> into existing repositories, in particular biodi</w:t>
      </w:r>
      <w:r w:rsidR="000B5036">
        <w:rPr>
          <w:rFonts w:cs="ArialMT"/>
          <w:sz w:val="24"/>
          <w:szCs w:val="24"/>
        </w:rPr>
        <w:t>versity</w:t>
      </w:r>
      <w:r w:rsidR="006B54D9">
        <w:rPr>
          <w:rFonts w:cs="ArialMT"/>
          <w:sz w:val="24"/>
          <w:szCs w:val="24"/>
        </w:rPr>
        <w:t xml:space="preserve">.aq, </w:t>
      </w:r>
      <w:r w:rsidR="0060219D">
        <w:rPr>
          <w:rFonts w:cs="ArialMT"/>
          <w:sz w:val="24"/>
          <w:szCs w:val="24"/>
        </w:rPr>
        <w:t xml:space="preserve">the Microbial Antarctic Resource System (MARS), Antarctic Genetics Archive (AGAR), </w:t>
      </w:r>
      <w:r w:rsidR="00A26F68" w:rsidRPr="00A26F68">
        <w:rPr>
          <w:rFonts w:cs="ArialMT"/>
          <w:sz w:val="24"/>
          <w:szCs w:val="24"/>
        </w:rPr>
        <w:t>SCAR Biodiversity Database</w:t>
      </w:r>
      <w:r w:rsidR="006B54D9">
        <w:rPr>
          <w:rFonts w:cs="ArialMT"/>
          <w:sz w:val="24"/>
          <w:szCs w:val="24"/>
        </w:rPr>
        <w:t>, SOOS Map, and the Australian Antarctic Data Ce</w:t>
      </w:r>
      <w:r w:rsidR="00DC4517">
        <w:rPr>
          <w:rFonts w:cs="ArialMT"/>
          <w:sz w:val="24"/>
          <w:szCs w:val="24"/>
        </w:rPr>
        <w:t>ntre. This will be facilitated t</w:t>
      </w:r>
      <w:r w:rsidR="006B54D9">
        <w:rPr>
          <w:rFonts w:cs="ArialMT"/>
          <w:sz w:val="24"/>
          <w:szCs w:val="24"/>
        </w:rPr>
        <w:t>hrough</w:t>
      </w:r>
      <w:r w:rsidR="00A26F68" w:rsidRPr="00A26F68">
        <w:rPr>
          <w:rFonts w:cs="ArialMT"/>
          <w:sz w:val="24"/>
          <w:szCs w:val="24"/>
        </w:rPr>
        <w:t xml:space="preserve"> regular interaction with the Standing Committee on Antarctic Data Management</w:t>
      </w:r>
      <w:r w:rsidR="000B5036">
        <w:rPr>
          <w:rFonts w:cs="ArialMT"/>
          <w:sz w:val="24"/>
          <w:szCs w:val="24"/>
        </w:rPr>
        <w:t xml:space="preserve"> (SCADM) </w:t>
      </w:r>
      <w:r w:rsidR="00A26F68" w:rsidRPr="00A26F68">
        <w:rPr>
          <w:rFonts w:cs="ArialMT"/>
          <w:sz w:val="24"/>
          <w:szCs w:val="24"/>
        </w:rPr>
        <w:t>and the Expert Group on Anta</w:t>
      </w:r>
      <w:r w:rsidR="00A26F68">
        <w:rPr>
          <w:rFonts w:cs="ArialMT"/>
          <w:sz w:val="24"/>
          <w:szCs w:val="24"/>
        </w:rPr>
        <w:t>rctic Biodiversity Informatics</w:t>
      </w:r>
      <w:r w:rsidR="000B5036">
        <w:rPr>
          <w:rFonts w:cs="ArialMT"/>
          <w:sz w:val="24"/>
          <w:szCs w:val="24"/>
        </w:rPr>
        <w:t xml:space="preserve"> (EG-ABI</w:t>
      </w:r>
      <w:r w:rsidR="00A730DA">
        <w:rPr>
          <w:rFonts w:cs="ArialMT"/>
          <w:sz w:val="24"/>
          <w:szCs w:val="24"/>
        </w:rPr>
        <w:t xml:space="preserve">). </w:t>
      </w:r>
      <w:r w:rsidR="00A26F68" w:rsidRPr="00CA4572">
        <w:rPr>
          <w:rFonts w:cs="ArialMT"/>
          <w:sz w:val="24"/>
          <w:szCs w:val="24"/>
        </w:rPr>
        <w:t xml:space="preserve">Given the interdisciplinary nature of the </w:t>
      </w:r>
      <w:r w:rsidR="000B5036" w:rsidRPr="00CA4572">
        <w:rPr>
          <w:rFonts w:cs="ArialMT"/>
          <w:sz w:val="24"/>
          <w:szCs w:val="24"/>
        </w:rPr>
        <w:t>Programme, other data repositories will be identified.</w:t>
      </w:r>
      <w:r w:rsidR="000B5036">
        <w:rPr>
          <w:rFonts w:cs="ArialMT"/>
          <w:sz w:val="24"/>
          <w:szCs w:val="24"/>
        </w:rPr>
        <w:t xml:space="preserve"> </w:t>
      </w:r>
      <w:r w:rsidR="00A26F68" w:rsidRPr="00A26F68">
        <w:rPr>
          <w:rFonts w:cs="ArialMT"/>
          <w:sz w:val="24"/>
          <w:szCs w:val="24"/>
        </w:rPr>
        <w:t xml:space="preserve"> </w:t>
      </w:r>
    </w:p>
    <w:p w14:paraId="73C1E893" w14:textId="210C88E9" w:rsidR="0060219D" w:rsidRDefault="0060219D" w:rsidP="009C23BF">
      <w:pPr>
        <w:rPr>
          <w:rFonts w:cs="ArialMT"/>
          <w:sz w:val="24"/>
          <w:szCs w:val="24"/>
        </w:rPr>
      </w:pPr>
      <w:r>
        <w:rPr>
          <w:rFonts w:cs="ArialMT"/>
          <w:sz w:val="24"/>
          <w:szCs w:val="24"/>
        </w:rPr>
        <w:t>To ensure efficient long-term data management, the FAIR principles will be followed (</w:t>
      </w:r>
      <w:r w:rsidR="00EF757A">
        <w:rPr>
          <w:rFonts w:cs="ArialMT"/>
          <w:sz w:val="24"/>
          <w:szCs w:val="24"/>
        </w:rPr>
        <w:t>Wilkinson</w:t>
      </w:r>
      <w:r>
        <w:rPr>
          <w:rFonts w:cs="ArialMT"/>
          <w:sz w:val="24"/>
          <w:szCs w:val="24"/>
        </w:rPr>
        <w:t xml:space="preserve"> et al</w:t>
      </w:r>
      <w:r w:rsidR="00DC4517">
        <w:rPr>
          <w:rFonts w:cs="ArialMT"/>
          <w:sz w:val="24"/>
          <w:szCs w:val="24"/>
        </w:rPr>
        <w:t>.</w:t>
      </w:r>
      <w:r>
        <w:rPr>
          <w:rFonts w:cs="ArialMT"/>
          <w:sz w:val="24"/>
          <w:szCs w:val="24"/>
        </w:rPr>
        <w:t xml:space="preserve"> 2016), ensuring that the research data are Findable, Accessible, Interoperable and Reproducible. </w:t>
      </w:r>
      <w:r w:rsidRPr="00A26F68">
        <w:rPr>
          <w:rFonts w:cs="ArialMT"/>
          <w:sz w:val="24"/>
          <w:szCs w:val="24"/>
        </w:rPr>
        <w:t xml:space="preserve"> </w:t>
      </w:r>
      <w:r>
        <w:rPr>
          <w:rFonts w:cs="ArialMT"/>
          <w:sz w:val="24"/>
          <w:szCs w:val="24"/>
        </w:rPr>
        <w:t>Biological material will be d</w:t>
      </w:r>
      <w:r w:rsidR="00EF757A">
        <w:rPr>
          <w:rFonts w:cs="ArialMT"/>
          <w:sz w:val="24"/>
          <w:szCs w:val="24"/>
        </w:rPr>
        <w:t>eposited in public repositories, for example museums</w:t>
      </w:r>
      <w:r>
        <w:rPr>
          <w:rFonts w:cs="ArialMT"/>
          <w:sz w:val="24"/>
          <w:szCs w:val="24"/>
        </w:rPr>
        <w:t xml:space="preserve"> and public culture collections.</w:t>
      </w:r>
    </w:p>
    <w:p w14:paraId="2F10136D" w14:textId="708F7805" w:rsidR="000B5036" w:rsidRPr="00042EB4" w:rsidRDefault="00A85489" w:rsidP="006B54D9">
      <w:pPr>
        <w:rPr>
          <w:rFonts w:cs="ArialMT"/>
          <w:sz w:val="24"/>
          <w:szCs w:val="24"/>
        </w:rPr>
      </w:pPr>
      <w:r>
        <w:rPr>
          <w:rFonts w:cs="ArialMT"/>
          <w:sz w:val="24"/>
          <w:szCs w:val="24"/>
        </w:rPr>
        <w:t>Through SC-ATS, new data will be made available to both the CEP and SC-CAMLR, in accessible and user</w:t>
      </w:r>
      <w:r w:rsidR="00DA3A6E">
        <w:rPr>
          <w:rFonts w:cs="ArialMT"/>
          <w:sz w:val="24"/>
          <w:szCs w:val="24"/>
        </w:rPr>
        <w:t>-</w:t>
      </w:r>
      <w:r>
        <w:rPr>
          <w:rFonts w:cs="ArialMT"/>
          <w:sz w:val="24"/>
          <w:szCs w:val="24"/>
        </w:rPr>
        <w:t>friendly formats (e.g. through a short video summary or URL).</w:t>
      </w:r>
    </w:p>
    <w:p w14:paraId="44D28BA4" w14:textId="5BE68948" w:rsidR="00A26F68" w:rsidRPr="00D2031E" w:rsidRDefault="00A26F68" w:rsidP="001A0699">
      <w:pPr>
        <w:autoSpaceDE w:val="0"/>
        <w:autoSpaceDN w:val="0"/>
        <w:adjustRightInd w:val="0"/>
        <w:spacing w:after="0" w:line="240" w:lineRule="auto"/>
        <w:outlineLvl w:val="0"/>
        <w:rPr>
          <w:rFonts w:cs="ArialMT"/>
          <w:b/>
          <w:sz w:val="24"/>
          <w:szCs w:val="24"/>
          <w:lang w:val="es-AR"/>
        </w:rPr>
      </w:pPr>
      <w:r w:rsidRPr="0018039F">
        <w:rPr>
          <w:rFonts w:cs="ArialMT"/>
          <w:b/>
          <w:sz w:val="24"/>
          <w:szCs w:val="24"/>
          <w:lang w:val="es-ES"/>
        </w:rPr>
        <w:t xml:space="preserve">G – </w:t>
      </w:r>
      <w:r w:rsidR="00A730DA">
        <w:rPr>
          <w:rFonts w:cs="ArialMT"/>
          <w:b/>
          <w:sz w:val="24"/>
          <w:szCs w:val="24"/>
          <w:lang w:val="es-ES"/>
        </w:rPr>
        <w:t>Referenc</w:t>
      </w:r>
      <w:r w:rsidR="00A730DA" w:rsidRPr="0018039F">
        <w:rPr>
          <w:rFonts w:cs="ArialMT"/>
          <w:b/>
          <w:sz w:val="24"/>
          <w:szCs w:val="24"/>
          <w:lang w:val="es-ES"/>
        </w:rPr>
        <w:t>es</w:t>
      </w:r>
    </w:p>
    <w:p w14:paraId="2852E0D2" w14:textId="77777777" w:rsidR="00CC1ED0" w:rsidRPr="00D2031E" w:rsidRDefault="00CC1ED0" w:rsidP="00A85AA3">
      <w:pPr>
        <w:autoSpaceDE w:val="0"/>
        <w:autoSpaceDN w:val="0"/>
        <w:adjustRightInd w:val="0"/>
        <w:spacing w:after="0" w:line="240" w:lineRule="auto"/>
        <w:rPr>
          <w:rFonts w:cs="ArialMT"/>
          <w:sz w:val="24"/>
          <w:szCs w:val="24"/>
          <w:lang w:val="es-AR"/>
        </w:rPr>
      </w:pPr>
    </w:p>
    <w:p w14:paraId="0E879117" w14:textId="11ED2019" w:rsidR="00EE505B" w:rsidRDefault="00EE505B" w:rsidP="00A85AA3">
      <w:pPr>
        <w:autoSpaceDE w:val="0"/>
        <w:autoSpaceDN w:val="0"/>
        <w:adjustRightInd w:val="0"/>
        <w:spacing w:after="0" w:line="240" w:lineRule="auto"/>
        <w:rPr>
          <w:rFonts w:cs="ArialMT"/>
        </w:rPr>
      </w:pPr>
      <w:r w:rsidRPr="00D2031E">
        <w:rPr>
          <w:rFonts w:cs="ArialMT"/>
          <w:lang w:val="es-AR"/>
        </w:rPr>
        <w:t xml:space="preserve">Amaro, E. et al. </w:t>
      </w:r>
      <w:r w:rsidRPr="0011552C">
        <w:rPr>
          <w:rFonts w:cs="ArialMT"/>
        </w:rPr>
        <w:t>(2015) Assessing trace element contamination in Fildes Peninsula (King George Island) and Ardley Island, Antarctic. Mar. Pollut. Bull. 97: 523–527.</w:t>
      </w:r>
    </w:p>
    <w:p w14:paraId="50F52058" w14:textId="77777777" w:rsidR="00BD23F7" w:rsidRDefault="00BD23F7" w:rsidP="00A85AA3">
      <w:pPr>
        <w:autoSpaceDE w:val="0"/>
        <w:autoSpaceDN w:val="0"/>
        <w:adjustRightInd w:val="0"/>
        <w:spacing w:after="0" w:line="240" w:lineRule="auto"/>
        <w:rPr>
          <w:rFonts w:cs="ArialMT"/>
        </w:rPr>
      </w:pPr>
    </w:p>
    <w:p w14:paraId="77059BE1" w14:textId="05018B38" w:rsidR="003E40AB" w:rsidRPr="0068529E" w:rsidRDefault="003E40AB" w:rsidP="003E40AB">
      <w:pPr>
        <w:autoSpaceDE w:val="0"/>
        <w:autoSpaceDN w:val="0"/>
        <w:adjustRightInd w:val="0"/>
        <w:spacing w:after="0" w:line="240" w:lineRule="auto"/>
        <w:rPr>
          <w:rFonts w:cs="ArialMT"/>
          <w:lang w:val="en-US"/>
        </w:rPr>
      </w:pPr>
      <w:r w:rsidRPr="0068529E">
        <w:rPr>
          <w:rFonts w:cs="ArialMT"/>
          <w:lang w:val="en-US"/>
        </w:rPr>
        <w:t>Braun,</w:t>
      </w:r>
      <w:r w:rsidR="00EF757A">
        <w:rPr>
          <w:rFonts w:cs="ArialMT"/>
          <w:lang w:val="en-US"/>
        </w:rPr>
        <w:t xml:space="preserve"> </w:t>
      </w:r>
      <w:r w:rsidRPr="0068529E">
        <w:rPr>
          <w:rFonts w:cs="ArialMT"/>
          <w:lang w:val="en-US"/>
        </w:rPr>
        <w:t>C</w:t>
      </w:r>
      <w:r w:rsidR="00F609C2" w:rsidRPr="0068529E">
        <w:rPr>
          <w:rFonts w:cs="ArialMT"/>
          <w:lang w:val="en-US"/>
        </w:rPr>
        <w:t xml:space="preserve">., </w:t>
      </w:r>
      <w:r w:rsidRPr="0068529E">
        <w:rPr>
          <w:rFonts w:cs="ArialMT"/>
          <w:lang w:val="en-US"/>
        </w:rPr>
        <w:t>Mustafa,</w:t>
      </w:r>
      <w:r w:rsidR="00EF757A">
        <w:rPr>
          <w:rFonts w:cs="ArialMT"/>
          <w:lang w:val="en-US"/>
        </w:rPr>
        <w:t xml:space="preserve"> </w:t>
      </w:r>
      <w:r w:rsidR="00F609C2" w:rsidRPr="0068529E">
        <w:rPr>
          <w:rFonts w:cs="ArialMT"/>
          <w:lang w:val="en-US"/>
        </w:rPr>
        <w:t xml:space="preserve">O., </w:t>
      </w:r>
      <w:r w:rsidRPr="0068529E">
        <w:rPr>
          <w:rFonts w:cs="ArialMT"/>
          <w:lang w:val="en-US"/>
        </w:rPr>
        <w:t xml:space="preserve"> Nordt</w:t>
      </w:r>
      <w:r w:rsidR="00F609C2" w:rsidRPr="0068529E">
        <w:rPr>
          <w:rFonts w:cs="ArialMT"/>
          <w:lang w:val="en-US"/>
        </w:rPr>
        <w:t>, A.</w:t>
      </w:r>
      <w:r w:rsidRPr="0068529E">
        <w:rPr>
          <w:rFonts w:cs="ArialMT"/>
          <w:lang w:val="en-US"/>
        </w:rPr>
        <w:t>,</w:t>
      </w:r>
      <w:r w:rsidR="00F609C2" w:rsidRPr="0068529E">
        <w:rPr>
          <w:rFonts w:cs="ArialMT"/>
          <w:lang w:val="en-US"/>
        </w:rPr>
        <w:t xml:space="preserve"> </w:t>
      </w:r>
      <w:r w:rsidRPr="0068529E">
        <w:rPr>
          <w:rFonts w:cs="ArialMT"/>
          <w:lang w:val="en-US"/>
        </w:rPr>
        <w:t>Pfeiffer</w:t>
      </w:r>
      <w:r w:rsidR="00F609C2" w:rsidRPr="0068529E">
        <w:rPr>
          <w:rFonts w:cs="ArialMT"/>
          <w:lang w:val="en-US"/>
        </w:rPr>
        <w:t xml:space="preserve">, S.,  </w:t>
      </w:r>
      <w:r w:rsidRPr="0068529E">
        <w:rPr>
          <w:rFonts w:cs="ArialMT"/>
          <w:lang w:val="en-US"/>
        </w:rPr>
        <w:t>Peter</w:t>
      </w:r>
      <w:r w:rsidR="00F609C2" w:rsidRPr="0068529E">
        <w:rPr>
          <w:rFonts w:cs="ArialMT"/>
          <w:lang w:val="en-US"/>
        </w:rPr>
        <w:t xml:space="preserve"> H-U (2012) </w:t>
      </w:r>
      <w:r w:rsidRPr="0068529E">
        <w:rPr>
          <w:rFonts w:cs="ArialMT"/>
          <w:lang w:val="en-US"/>
        </w:rPr>
        <w:t xml:space="preserve">Environmental monitoring and management proposals for </w:t>
      </w:r>
      <w:r w:rsidR="00EF757A" w:rsidRPr="0068529E">
        <w:rPr>
          <w:rFonts w:cs="ArialMT"/>
          <w:lang w:val="en-US"/>
        </w:rPr>
        <w:t>the Fildes</w:t>
      </w:r>
      <w:r w:rsidRPr="0068529E">
        <w:rPr>
          <w:rFonts w:cs="ArialMT"/>
          <w:lang w:val="en-US"/>
        </w:rPr>
        <w:t xml:space="preserve"> Region, King George Island, Antarctica</w:t>
      </w:r>
      <w:r w:rsidR="00F609C2" w:rsidRPr="0068529E">
        <w:rPr>
          <w:rFonts w:cs="ArialMT"/>
          <w:lang w:val="en-US"/>
        </w:rPr>
        <w:t xml:space="preserve">. Polar Research  31(1): 18206. </w:t>
      </w:r>
    </w:p>
    <w:p w14:paraId="01D5C6B2" w14:textId="77777777" w:rsidR="00EE505B" w:rsidRPr="0068529E" w:rsidRDefault="00EE505B" w:rsidP="00A85AA3">
      <w:pPr>
        <w:autoSpaceDE w:val="0"/>
        <w:autoSpaceDN w:val="0"/>
        <w:adjustRightInd w:val="0"/>
        <w:spacing w:after="0" w:line="240" w:lineRule="auto"/>
        <w:rPr>
          <w:rFonts w:cs="ArialMT"/>
          <w:lang w:val="en-US"/>
        </w:rPr>
      </w:pPr>
    </w:p>
    <w:p w14:paraId="01345C01" w14:textId="77777777" w:rsidR="00EE505B" w:rsidRPr="0068529E" w:rsidRDefault="00EE505B" w:rsidP="00A85AA3">
      <w:pPr>
        <w:autoSpaceDE w:val="0"/>
        <w:autoSpaceDN w:val="0"/>
        <w:adjustRightInd w:val="0"/>
        <w:spacing w:after="0" w:line="240" w:lineRule="auto"/>
        <w:rPr>
          <w:rFonts w:cs="ArialMT"/>
          <w:lang w:val="en-US"/>
        </w:rPr>
      </w:pPr>
      <w:r w:rsidRPr="0068529E">
        <w:rPr>
          <w:rFonts w:cs="ArialMT"/>
          <w:lang w:val="en-US"/>
        </w:rPr>
        <w:t>Brooks, C.M. (2013) Competing values on the Antarctic high seas: CCAMLR and the challenge of marine-protected areas. Polar J. 3:277-300.</w:t>
      </w:r>
    </w:p>
    <w:p w14:paraId="43A0F66B" w14:textId="77777777" w:rsidR="00241D5D" w:rsidRPr="0068529E" w:rsidRDefault="00241D5D" w:rsidP="00A85AA3">
      <w:pPr>
        <w:autoSpaceDE w:val="0"/>
        <w:autoSpaceDN w:val="0"/>
        <w:adjustRightInd w:val="0"/>
        <w:spacing w:after="0" w:line="240" w:lineRule="auto"/>
        <w:rPr>
          <w:rFonts w:cs="ArialMT"/>
          <w:lang w:val="en-US"/>
        </w:rPr>
      </w:pPr>
    </w:p>
    <w:p w14:paraId="50BA54D4" w14:textId="128AD70A" w:rsidR="00EE505B" w:rsidRPr="0068529E" w:rsidRDefault="00241D5D" w:rsidP="00A85AA3">
      <w:pPr>
        <w:autoSpaceDE w:val="0"/>
        <w:autoSpaceDN w:val="0"/>
        <w:adjustRightInd w:val="0"/>
        <w:spacing w:after="0" w:line="240" w:lineRule="auto"/>
        <w:rPr>
          <w:rFonts w:cs="ArialMT"/>
          <w:lang w:val="en-US"/>
        </w:rPr>
      </w:pPr>
      <w:r w:rsidRPr="0068529E">
        <w:rPr>
          <w:rFonts w:cs="ArialMT"/>
          <w:lang w:val="en-US"/>
        </w:rPr>
        <w:t>Brooks, S. T., Jabour, J., Van Den Hoff, J., &amp; Bergstrom, D. M. (2019). Our footprint on Antarctica competes with nature for rare ice-free land. Nature Sustainability, 1.</w:t>
      </w:r>
    </w:p>
    <w:p w14:paraId="736853F3" w14:textId="77777777" w:rsidR="00241D5D" w:rsidRPr="0068529E" w:rsidRDefault="00241D5D" w:rsidP="00A85AA3">
      <w:pPr>
        <w:autoSpaceDE w:val="0"/>
        <w:autoSpaceDN w:val="0"/>
        <w:adjustRightInd w:val="0"/>
        <w:spacing w:after="0" w:line="240" w:lineRule="auto"/>
        <w:rPr>
          <w:rFonts w:cs="ArialMT"/>
          <w:lang w:val="en-US"/>
        </w:rPr>
      </w:pPr>
    </w:p>
    <w:p w14:paraId="175517E9" w14:textId="77777777" w:rsidR="00EE505B" w:rsidRPr="0068529E" w:rsidRDefault="00EE505B" w:rsidP="00A85AA3">
      <w:pPr>
        <w:autoSpaceDE w:val="0"/>
        <w:autoSpaceDN w:val="0"/>
        <w:adjustRightInd w:val="0"/>
        <w:spacing w:after="0" w:line="240" w:lineRule="auto"/>
        <w:rPr>
          <w:rFonts w:cs="ArialMT"/>
          <w:lang w:val="en-US"/>
        </w:rPr>
      </w:pPr>
      <w:r w:rsidRPr="0068529E">
        <w:rPr>
          <w:rFonts w:cs="ArialMT"/>
          <w:lang w:val="en-US"/>
        </w:rPr>
        <w:t>Chown, S. L. et al. (2012) Challenges to the Future Conservation of the Antarctic. Science. 337: 158–159.</w:t>
      </w:r>
    </w:p>
    <w:p w14:paraId="368316A5" w14:textId="77777777" w:rsidR="00EE505B" w:rsidRPr="0068529E" w:rsidRDefault="00EE505B" w:rsidP="00A85AA3">
      <w:pPr>
        <w:autoSpaceDE w:val="0"/>
        <w:autoSpaceDN w:val="0"/>
        <w:adjustRightInd w:val="0"/>
        <w:spacing w:after="0" w:line="240" w:lineRule="auto"/>
        <w:rPr>
          <w:rFonts w:cs="ArialMT"/>
          <w:lang w:val="en-US"/>
        </w:rPr>
      </w:pPr>
    </w:p>
    <w:p w14:paraId="5E0878FA" w14:textId="77777777" w:rsidR="00EE505B" w:rsidRPr="0068529E" w:rsidRDefault="00EE505B" w:rsidP="0068529E">
      <w:pPr>
        <w:autoSpaceDE w:val="0"/>
        <w:autoSpaceDN w:val="0"/>
        <w:adjustRightInd w:val="0"/>
        <w:spacing w:after="0" w:line="240" w:lineRule="auto"/>
        <w:rPr>
          <w:rFonts w:cs="ArialMT"/>
          <w:lang w:val="en-US"/>
        </w:rPr>
      </w:pPr>
      <w:r w:rsidRPr="0068529E">
        <w:rPr>
          <w:rFonts w:cs="ArialMT"/>
          <w:lang w:val="en-US"/>
        </w:rPr>
        <w:t>Chown, S. L. et al. (2017) Antarctica and the strategic plan for biodiversity. PLoS Biol. 15: e2001656.</w:t>
      </w:r>
    </w:p>
    <w:p w14:paraId="06160224" w14:textId="77777777" w:rsidR="00E54DFF" w:rsidRPr="0068529E" w:rsidRDefault="00E54DFF" w:rsidP="00A85AA3">
      <w:pPr>
        <w:autoSpaceDE w:val="0"/>
        <w:autoSpaceDN w:val="0"/>
        <w:adjustRightInd w:val="0"/>
        <w:spacing w:after="0" w:line="240" w:lineRule="auto"/>
        <w:rPr>
          <w:rFonts w:cs="ArialMT"/>
          <w:lang w:val="en-US"/>
        </w:rPr>
      </w:pPr>
    </w:p>
    <w:p w14:paraId="155CC119" w14:textId="06BC4BC5" w:rsidR="00E54DFF" w:rsidRPr="0068529E" w:rsidRDefault="00E54DFF" w:rsidP="00E54DFF">
      <w:pPr>
        <w:autoSpaceDE w:val="0"/>
        <w:autoSpaceDN w:val="0"/>
        <w:adjustRightInd w:val="0"/>
        <w:spacing w:after="0" w:line="240" w:lineRule="auto"/>
        <w:rPr>
          <w:rFonts w:cs="ArialMT"/>
          <w:lang w:val="en-US"/>
        </w:rPr>
      </w:pPr>
      <w:r w:rsidRPr="0068529E">
        <w:rPr>
          <w:rFonts w:cs="ArialMT"/>
          <w:lang w:val="en-US"/>
        </w:rPr>
        <w:t>Coetzee, B. W. et al. (2017). Expanding the protected area network in Antarctica is urgent and readily achievable. Conservation Letters 10: 670-680</w:t>
      </w:r>
      <w:r w:rsidR="0046567F" w:rsidRPr="0068529E">
        <w:rPr>
          <w:rFonts w:cs="ArialMT"/>
          <w:lang w:val="en-US"/>
        </w:rPr>
        <w:t>.</w:t>
      </w:r>
    </w:p>
    <w:p w14:paraId="28DD91D8" w14:textId="77777777" w:rsidR="0011552C" w:rsidRPr="0068529E" w:rsidRDefault="0011552C" w:rsidP="00E54DFF">
      <w:pPr>
        <w:autoSpaceDE w:val="0"/>
        <w:autoSpaceDN w:val="0"/>
        <w:adjustRightInd w:val="0"/>
        <w:spacing w:after="0" w:line="240" w:lineRule="auto"/>
        <w:rPr>
          <w:rFonts w:cs="ArialMT"/>
          <w:lang w:val="en-US"/>
        </w:rPr>
      </w:pPr>
    </w:p>
    <w:p w14:paraId="1A72A088" w14:textId="3C81DCFD" w:rsidR="00F8435F" w:rsidRPr="0068529E" w:rsidRDefault="00F8435F" w:rsidP="0068529E">
      <w:pPr>
        <w:autoSpaceDE w:val="0"/>
        <w:autoSpaceDN w:val="0"/>
        <w:adjustRightInd w:val="0"/>
        <w:spacing w:after="0" w:line="240" w:lineRule="auto"/>
        <w:rPr>
          <w:rFonts w:cs="ArialMT"/>
          <w:lang w:val="en-US"/>
        </w:rPr>
      </w:pPr>
      <w:r w:rsidRPr="0068529E">
        <w:rPr>
          <w:rFonts w:cs="ArialMT"/>
          <w:lang w:val="en-US"/>
        </w:rPr>
        <w:t>Folke, C. (2006). Resilience: The emergence of a perspective for social–ecological systems analyses. Global environmental change, 16(3)</w:t>
      </w:r>
      <w:r w:rsidR="0046567F" w:rsidRPr="00A52E86">
        <w:rPr>
          <w:rFonts w:cs="ArialMT"/>
          <w:lang w:val="es-AR"/>
        </w:rPr>
        <w:t>:</w:t>
      </w:r>
      <w:r w:rsidRPr="0068529E">
        <w:rPr>
          <w:rFonts w:cs="ArialMT"/>
          <w:lang w:val="en-US"/>
        </w:rPr>
        <w:t xml:space="preserve"> 253-267.</w:t>
      </w:r>
    </w:p>
    <w:p w14:paraId="26DDB961" w14:textId="77777777" w:rsidR="00F8435F" w:rsidRPr="0068529E" w:rsidRDefault="00F8435F" w:rsidP="00E54DFF">
      <w:pPr>
        <w:autoSpaceDE w:val="0"/>
        <w:autoSpaceDN w:val="0"/>
        <w:adjustRightInd w:val="0"/>
        <w:spacing w:after="0" w:line="240" w:lineRule="auto"/>
        <w:rPr>
          <w:rFonts w:cs="ArialMT"/>
          <w:lang w:val="en-US"/>
        </w:rPr>
      </w:pPr>
    </w:p>
    <w:p w14:paraId="5730E635" w14:textId="07B24FAC" w:rsidR="0011552C" w:rsidRPr="0068529E" w:rsidRDefault="0011552C" w:rsidP="00E54DFF">
      <w:pPr>
        <w:autoSpaceDE w:val="0"/>
        <w:autoSpaceDN w:val="0"/>
        <w:adjustRightInd w:val="0"/>
        <w:spacing w:after="0" w:line="240" w:lineRule="auto"/>
        <w:rPr>
          <w:rFonts w:cs="ArialMT"/>
          <w:lang w:val="en-US"/>
        </w:rPr>
      </w:pPr>
      <w:r w:rsidRPr="0068529E">
        <w:rPr>
          <w:rFonts w:cs="ArialMT"/>
          <w:lang w:val="en-US"/>
        </w:rPr>
        <w:t>Gruby, R. L., Gray, N. J., Campbell, L. M., &amp; Acton, L. (2016). Toward a social science research agenda for large marine protected areas. Conservation Letters 9(3)</w:t>
      </w:r>
      <w:r w:rsidR="0046567F" w:rsidRPr="00A52E86">
        <w:rPr>
          <w:rFonts w:cs="ArialMT"/>
          <w:lang w:val="en-US"/>
        </w:rPr>
        <w:t>:</w:t>
      </w:r>
      <w:r w:rsidRPr="0068529E">
        <w:rPr>
          <w:rFonts w:cs="ArialMT"/>
          <w:lang w:val="en-US"/>
        </w:rPr>
        <w:t xml:space="preserve"> 153-163.</w:t>
      </w:r>
    </w:p>
    <w:p w14:paraId="2268A165" w14:textId="77777777" w:rsidR="00EE505B" w:rsidRPr="0068529E" w:rsidRDefault="00EE505B" w:rsidP="00A85AA3">
      <w:pPr>
        <w:autoSpaceDE w:val="0"/>
        <w:autoSpaceDN w:val="0"/>
        <w:adjustRightInd w:val="0"/>
        <w:spacing w:after="0" w:line="240" w:lineRule="auto"/>
        <w:rPr>
          <w:rFonts w:cs="ArialMT"/>
          <w:lang w:val="en-US"/>
        </w:rPr>
      </w:pPr>
    </w:p>
    <w:p w14:paraId="230453D8" w14:textId="77777777" w:rsidR="00EE505B" w:rsidRPr="0068529E" w:rsidRDefault="00EE505B" w:rsidP="00A85AA3">
      <w:pPr>
        <w:autoSpaceDE w:val="0"/>
        <w:autoSpaceDN w:val="0"/>
        <w:adjustRightInd w:val="0"/>
        <w:spacing w:after="0" w:line="240" w:lineRule="auto"/>
        <w:rPr>
          <w:rFonts w:cs="ArialMT"/>
          <w:lang w:val="en-US"/>
        </w:rPr>
      </w:pPr>
      <w:r w:rsidRPr="0068529E">
        <w:rPr>
          <w:rFonts w:cs="ArialMT"/>
          <w:lang w:val="en-US"/>
        </w:rPr>
        <w:lastRenderedPageBreak/>
        <w:t>Holdgate, M. W. (1998) The Antarctic protected areas system in the new Millennium. in Antarctic Protected Areas Workshop (ed. Njåsted, B.) Norsk Polarinstitutt Rapportserie</w:t>
      </w:r>
    </w:p>
    <w:p w14:paraId="78114920" w14:textId="77777777" w:rsidR="00EE505B" w:rsidRPr="0068529E" w:rsidRDefault="00EE505B" w:rsidP="00A85AA3">
      <w:pPr>
        <w:autoSpaceDE w:val="0"/>
        <w:autoSpaceDN w:val="0"/>
        <w:adjustRightInd w:val="0"/>
        <w:spacing w:after="0" w:line="240" w:lineRule="auto"/>
        <w:rPr>
          <w:rFonts w:cs="ArialMT"/>
          <w:lang w:val="en-US"/>
        </w:rPr>
      </w:pPr>
    </w:p>
    <w:p w14:paraId="4A2F51A7" w14:textId="00B375CC" w:rsidR="00E54DFF" w:rsidRPr="0068529E" w:rsidRDefault="00E54DFF" w:rsidP="00E54DFF">
      <w:pPr>
        <w:autoSpaceDE w:val="0"/>
        <w:autoSpaceDN w:val="0"/>
        <w:adjustRightInd w:val="0"/>
        <w:spacing w:after="0" w:line="240" w:lineRule="auto"/>
        <w:rPr>
          <w:rFonts w:cs="ArialMT"/>
          <w:lang w:val="en-US"/>
        </w:rPr>
      </w:pPr>
      <w:r w:rsidRPr="0068529E">
        <w:rPr>
          <w:rFonts w:cs="ArialMT"/>
          <w:lang w:val="en-US"/>
        </w:rPr>
        <w:t>Hughes, K. A. et al. (2016). Assessing the effectiveness of specially protected areas for conservation of Antarctica's botanical diversity. Conservation Biology 30: 113-120</w:t>
      </w:r>
      <w:r w:rsidR="0046567F" w:rsidRPr="0068529E">
        <w:rPr>
          <w:rFonts w:cs="ArialMT"/>
          <w:lang w:val="en-US"/>
        </w:rPr>
        <w:t>.</w:t>
      </w:r>
    </w:p>
    <w:p w14:paraId="145C456B" w14:textId="77777777" w:rsidR="00E54DFF" w:rsidRPr="0068529E" w:rsidRDefault="00E54DFF" w:rsidP="00E54DFF">
      <w:pPr>
        <w:autoSpaceDE w:val="0"/>
        <w:autoSpaceDN w:val="0"/>
        <w:adjustRightInd w:val="0"/>
        <w:spacing w:after="0" w:line="240" w:lineRule="auto"/>
        <w:rPr>
          <w:rFonts w:cs="ArialMT"/>
          <w:lang w:val="en-US"/>
        </w:rPr>
      </w:pPr>
    </w:p>
    <w:p w14:paraId="32DFD3DE" w14:textId="7FBAD38B" w:rsidR="00E54DFF" w:rsidRPr="0068529E" w:rsidRDefault="00E54DFF" w:rsidP="00E54DFF">
      <w:pPr>
        <w:autoSpaceDE w:val="0"/>
        <w:autoSpaceDN w:val="0"/>
        <w:adjustRightInd w:val="0"/>
        <w:spacing w:after="0" w:line="240" w:lineRule="auto"/>
        <w:rPr>
          <w:rFonts w:cs="ArialMT"/>
          <w:lang w:val="en-US"/>
        </w:rPr>
      </w:pPr>
      <w:r w:rsidRPr="0068529E">
        <w:rPr>
          <w:rFonts w:cs="ArialMT"/>
          <w:lang w:val="en-US"/>
        </w:rPr>
        <w:t>Hughes, K. A. et al. (2018) Antarctic environmental protection: Strengthening the links between science and governance. Environmental Science &amp; Policy, 83: 86-95</w:t>
      </w:r>
      <w:r w:rsidR="0046567F" w:rsidRPr="0068529E">
        <w:rPr>
          <w:rFonts w:cs="ArialMT"/>
          <w:lang w:val="en-US"/>
        </w:rPr>
        <w:t>.</w:t>
      </w:r>
    </w:p>
    <w:p w14:paraId="4FCFB5C0" w14:textId="77777777" w:rsidR="00E54DFF" w:rsidRPr="0068529E" w:rsidRDefault="00E54DFF" w:rsidP="00E54DFF">
      <w:pPr>
        <w:autoSpaceDE w:val="0"/>
        <w:autoSpaceDN w:val="0"/>
        <w:adjustRightInd w:val="0"/>
        <w:spacing w:after="0" w:line="240" w:lineRule="auto"/>
        <w:rPr>
          <w:rFonts w:cs="ArialMT"/>
          <w:lang w:val="en-US"/>
        </w:rPr>
      </w:pPr>
    </w:p>
    <w:p w14:paraId="384407FB" w14:textId="3D5283CB" w:rsidR="00EE505B" w:rsidRPr="0068529E" w:rsidRDefault="00CC1ED0" w:rsidP="0068529E">
      <w:pPr>
        <w:autoSpaceDE w:val="0"/>
        <w:autoSpaceDN w:val="0"/>
        <w:adjustRightInd w:val="0"/>
        <w:spacing w:after="0" w:line="240" w:lineRule="auto"/>
        <w:rPr>
          <w:rFonts w:cs="ArialMT"/>
          <w:lang w:val="en-US"/>
        </w:rPr>
      </w:pPr>
      <w:r w:rsidRPr="0068529E">
        <w:rPr>
          <w:rFonts w:cs="ArialMT"/>
          <w:lang w:val="en-US"/>
        </w:rPr>
        <w:t>Kennicutt, M. C. et al. (2014). Six priorities for Antarctic science. Nature 512: 23-25</w:t>
      </w:r>
      <w:r w:rsidR="0046567F" w:rsidRPr="0068529E">
        <w:rPr>
          <w:rFonts w:cs="ArialMT"/>
          <w:lang w:val="en-US"/>
        </w:rPr>
        <w:t>.</w:t>
      </w:r>
    </w:p>
    <w:p w14:paraId="61F5677C" w14:textId="77777777" w:rsidR="0011552C" w:rsidRPr="0068529E" w:rsidRDefault="0011552C" w:rsidP="00A85AA3">
      <w:pPr>
        <w:autoSpaceDE w:val="0"/>
        <w:autoSpaceDN w:val="0"/>
        <w:adjustRightInd w:val="0"/>
        <w:spacing w:after="0" w:line="240" w:lineRule="auto"/>
        <w:rPr>
          <w:rFonts w:cs="ArialMT"/>
          <w:lang w:val="en-US"/>
        </w:rPr>
      </w:pPr>
    </w:p>
    <w:p w14:paraId="1E8FEA13" w14:textId="5EA72A1C" w:rsidR="0011552C" w:rsidRPr="0068529E" w:rsidRDefault="0011552C" w:rsidP="00A85AA3">
      <w:pPr>
        <w:autoSpaceDE w:val="0"/>
        <w:autoSpaceDN w:val="0"/>
        <w:adjustRightInd w:val="0"/>
        <w:spacing w:after="0" w:line="240" w:lineRule="auto"/>
        <w:rPr>
          <w:rFonts w:cs="ArialMT"/>
          <w:lang w:val="en-US"/>
        </w:rPr>
      </w:pPr>
      <w:r w:rsidRPr="0068529E">
        <w:rPr>
          <w:rFonts w:cs="ArialMT"/>
          <w:lang w:val="en-US"/>
        </w:rPr>
        <w:t>Kennicutt, M. C., Chown, S. L., Cassano, J. J., Liggett, D., Peck, L. S., Massom, R., ... &amp; Allison, I. (2015). A roadmap for Antarctic and Southern Ocean science for the next two decades and beyond. Antarctic Science, 27(1)</w:t>
      </w:r>
      <w:r w:rsidR="0046567F" w:rsidRPr="00A52E86">
        <w:rPr>
          <w:rFonts w:cs="ArialMT"/>
          <w:lang w:val="en-US"/>
        </w:rPr>
        <w:t>:</w:t>
      </w:r>
      <w:r w:rsidRPr="0068529E">
        <w:rPr>
          <w:rFonts w:cs="ArialMT"/>
          <w:lang w:val="en-US"/>
        </w:rPr>
        <w:t xml:space="preserve"> 3-18.</w:t>
      </w:r>
    </w:p>
    <w:p w14:paraId="265121DC" w14:textId="77777777" w:rsidR="0011552C" w:rsidRPr="0068529E" w:rsidRDefault="0011552C" w:rsidP="00A85AA3">
      <w:pPr>
        <w:autoSpaceDE w:val="0"/>
        <w:autoSpaceDN w:val="0"/>
        <w:adjustRightInd w:val="0"/>
        <w:spacing w:after="0" w:line="240" w:lineRule="auto"/>
        <w:rPr>
          <w:rFonts w:cs="ArialMT"/>
          <w:lang w:val="en-US"/>
        </w:rPr>
      </w:pPr>
    </w:p>
    <w:p w14:paraId="24F2F48A" w14:textId="77777777" w:rsidR="00EE505B" w:rsidRPr="0068529E" w:rsidRDefault="00EE505B" w:rsidP="00A85AA3">
      <w:pPr>
        <w:autoSpaceDE w:val="0"/>
        <w:autoSpaceDN w:val="0"/>
        <w:adjustRightInd w:val="0"/>
        <w:spacing w:after="0" w:line="240" w:lineRule="auto"/>
        <w:rPr>
          <w:rFonts w:cs="ArialMT"/>
          <w:lang w:val="en-US"/>
        </w:rPr>
      </w:pPr>
      <w:r w:rsidRPr="0068529E">
        <w:rPr>
          <w:rFonts w:cs="ArialMT"/>
          <w:lang w:val="en-US"/>
        </w:rPr>
        <w:t>Lee, J. R. et al. (2017) Climate change drives expansion of Antarctic ice-free habitat. Nature 547: 49–54.</w:t>
      </w:r>
    </w:p>
    <w:p w14:paraId="35E4AEBA" w14:textId="77777777" w:rsidR="00241D5D" w:rsidRPr="0068529E" w:rsidRDefault="00241D5D" w:rsidP="00A85AA3">
      <w:pPr>
        <w:autoSpaceDE w:val="0"/>
        <w:autoSpaceDN w:val="0"/>
        <w:adjustRightInd w:val="0"/>
        <w:spacing w:after="0" w:line="240" w:lineRule="auto"/>
        <w:rPr>
          <w:rFonts w:cs="ArialMT"/>
          <w:lang w:val="en-US"/>
        </w:rPr>
      </w:pPr>
    </w:p>
    <w:p w14:paraId="210FD530" w14:textId="0AD94581" w:rsidR="00241D5D" w:rsidRPr="0068529E" w:rsidRDefault="00241D5D" w:rsidP="00A85AA3">
      <w:pPr>
        <w:autoSpaceDE w:val="0"/>
        <w:autoSpaceDN w:val="0"/>
        <w:adjustRightInd w:val="0"/>
        <w:spacing w:after="0" w:line="240" w:lineRule="auto"/>
        <w:rPr>
          <w:rFonts w:cs="ArialMT"/>
          <w:lang w:val="en-US"/>
        </w:rPr>
      </w:pPr>
      <w:r w:rsidRPr="0068529E">
        <w:rPr>
          <w:rFonts w:cs="ArialMT"/>
          <w:lang w:val="en-US"/>
        </w:rPr>
        <w:t xml:space="preserve">Leihy, RI, Coetzee, BWT, Morgan, F., Raymond, B, Shaw, J., Terauds, A, and Chown, SL (Preprint) Antarctic’s wilderness has declined to the exclusion of </w:t>
      </w:r>
      <w:r w:rsidR="00A730DA" w:rsidRPr="0068529E">
        <w:rPr>
          <w:rFonts w:cs="ArialMT"/>
          <w:lang w:val="en-US"/>
        </w:rPr>
        <w:t>its</w:t>
      </w:r>
      <w:r w:rsidRPr="0068529E">
        <w:rPr>
          <w:rFonts w:cs="ArialMT"/>
          <w:lang w:val="en-US"/>
        </w:rPr>
        <w:t xml:space="preserve"> biodiversity. bioRxiv Preprint doi: https://doi.org/10.1101/527010</w:t>
      </w:r>
    </w:p>
    <w:p w14:paraId="3B7E34BD" w14:textId="77777777" w:rsidR="0011552C" w:rsidRPr="0068529E" w:rsidRDefault="0011552C" w:rsidP="00A85AA3">
      <w:pPr>
        <w:autoSpaceDE w:val="0"/>
        <w:autoSpaceDN w:val="0"/>
        <w:adjustRightInd w:val="0"/>
        <w:spacing w:after="0" w:line="240" w:lineRule="auto"/>
        <w:rPr>
          <w:rFonts w:cs="ArialMT"/>
          <w:lang w:val="en-US"/>
        </w:rPr>
      </w:pPr>
    </w:p>
    <w:p w14:paraId="73BA1D29" w14:textId="0E5EC02E" w:rsidR="0011552C" w:rsidRPr="0068529E" w:rsidRDefault="0011552C" w:rsidP="00A85AA3">
      <w:pPr>
        <w:autoSpaceDE w:val="0"/>
        <w:autoSpaceDN w:val="0"/>
        <w:adjustRightInd w:val="0"/>
        <w:spacing w:after="0" w:line="240" w:lineRule="auto"/>
        <w:rPr>
          <w:rFonts w:cs="ArialMT"/>
          <w:lang w:val="en-US"/>
        </w:rPr>
      </w:pPr>
      <w:r w:rsidRPr="0068529E">
        <w:rPr>
          <w:rFonts w:cs="ArialMT"/>
          <w:lang w:val="en-US"/>
        </w:rPr>
        <w:t>Mair, L., Mill, A. C., Robertson, P. A., Rushton, S. P., Shirley, M. D., Rodriguez, J. P., &amp; McGowan, P. J. (2018). The contribution of scientific research to conservation planning. Biological conservation 223</w:t>
      </w:r>
      <w:r w:rsidR="0046567F" w:rsidRPr="00A52E86">
        <w:rPr>
          <w:rFonts w:cs="ArialMT"/>
          <w:lang w:val="en-US"/>
        </w:rPr>
        <w:t>:</w:t>
      </w:r>
      <w:r w:rsidRPr="0068529E">
        <w:rPr>
          <w:rFonts w:cs="ArialMT"/>
          <w:lang w:val="en-US"/>
        </w:rPr>
        <w:t xml:space="preserve"> 82-96.</w:t>
      </w:r>
    </w:p>
    <w:p w14:paraId="314A7D43" w14:textId="77777777" w:rsidR="00DA0889" w:rsidRDefault="00DA0889" w:rsidP="00A85AA3">
      <w:pPr>
        <w:autoSpaceDE w:val="0"/>
        <w:autoSpaceDN w:val="0"/>
        <w:adjustRightInd w:val="0"/>
        <w:spacing w:after="0" w:line="240" w:lineRule="auto"/>
        <w:rPr>
          <w:rFonts w:cs="Arial"/>
          <w:color w:val="222222"/>
          <w:shd w:val="clear" w:color="auto" w:fill="FFFFFF"/>
        </w:rPr>
      </w:pPr>
    </w:p>
    <w:p w14:paraId="5E6E7F3E" w14:textId="71E4F34C" w:rsidR="0011552C" w:rsidRDefault="00A730DA" w:rsidP="00A85AA3">
      <w:pPr>
        <w:autoSpaceDE w:val="0"/>
        <w:autoSpaceDN w:val="0"/>
        <w:adjustRightInd w:val="0"/>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Newman, L., Heil, P., Trebilco, R., Katsumata, K., Constable, A.J., van Wijk, E., Assmann, K., Beja, J., Bricher, P., Coleman, R. and Costa, D., 2019. Delivering sustained, coordinated and integrated observations of the Southern Ocean for global impact. </w:t>
      </w:r>
      <w:r>
        <w:rPr>
          <w:rFonts w:ascii="Arial" w:hAnsi="Arial" w:cs="Arial"/>
          <w:i/>
          <w:iCs/>
          <w:color w:val="222222"/>
          <w:sz w:val="20"/>
          <w:szCs w:val="20"/>
          <w:shd w:val="clear" w:color="auto" w:fill="FFFFFF"/>
        </w:rPr>
        <w:t>Frontiers in Marine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:.433.</w:t>
      </w:r>
    </w:p>
    <w:p w14:paraId="03947ABA" w14:textId="77777777" w:rsidR="00A730DA" w:rsidRPr="0011552C" w:rsidRDefault="00A730DA" w:rsidP="00A85AA3">
      <w:pPr>
        <w:autoSpaceDE w:val="0"/>
        <w:autoSpaceDN w:val="0"/>
        <w:adjustRightInd w:val="0"/>
        <w:spacing w:after="0" w:line="240" w:lineRule="auto"/>
        <w:rPr>
          <w:rFonts w:cs="ArialMT"/>
        </w:rPr>
      </w:pPr>
    </w:p>
    <w:p w14:paraId="50146436" w14:textId="23B5AA4D" w:rsidR="0011552C" w:rsidRPr="0011552C" w:rsidRDefault="0011552C" w:rsidP="00A85AA3">
      <w:pPr>
        <w:autoSpaceDE w:val="0"/>
        <w:autoSpaceDN w:val="0"/>
        <w:adjustRightInd w:val="0"/>
        <w:spacing w:after="0" w:line="240" w:lineRule="auto"/>
        <w:rPr>
          <w:rFonts w:cs="ArialMT"/>
        </w:rPr>
      </w:pPr>
      <w:r w:rsidRPr="0011552C">
        <w:rPr>
          <w:color w:val="000000"/>
        </w:rPr>
        <w:t>Nuno, A., N. Bunnefeld, and E. Milner-Gulland. 2014. Managing social–ecological systems under uncertainty: implementation in the real world. </w:t>
      </w:r>
      <w:r w:rsidRPr="0011552C">
        <w:rPr>
          <w:i/>
          <w:iCs/>
          <w:color w:val="000000"/>
        </w:rPr>
        <w:t>Ecology and Society</w:t>
      </w:r>
      <w:r w:rsidRPr="0011552C">
        <w:rPr>
          <w:color w:val="000000"/>
        </w:rPr>
        <w:t> </w:t>
      </w:r>
      <w:r w:rsidRPr="0011552C">
        <w:rPr>
          <w:b/>
          <w:bCs/>
          <w:color w:val="000000"/>
        </w:rPr>
        <w:t>19</w:t>
      </w:r>
      <w:r w:rsidRPr="0011552C">
        <w:rPr>
          <w:color w:val="000000"/>
        </w:rPr>
        <w:t>(2): 52.</w:t>
      </w:r>
      <w:r w:rsidRPr="0011552C">
        <w:rPr>
          <w:color w:val="000000"/>
        </w:rPr>
        <w:br/>
        <w:t>http://dx.doi.org/10.5751/ES-06490-190252</w:t>
      </w:r>
    </w:p>
    <w:p w14:paraId="179C0922" w14:textId="77777777" w:rsidR="00E54DFF" w:rsidRPr="0011552C" w:rsidRDefault="00E54DFF" w:rsidP="00A85AA3">
      <w:pPr>
        <w:autoSpaceDE w:val="0"/>
        <w:autoSpaceDN w:val="0"/>
        <w:adjustRightInd w:val="0"/>
        <w:spacing w:after="0" w:line="240" w:lineRule="auto"/>
        <w:rPr>
          <w:rFonts w:cs="ArialMT"/>
        </w:rPr>
      </w:pPr>
    </w:p>
    <w:p w14:paraId="58171D44" w14:textId="76767CD6" w:rsidR="00EE505B" w:rsidRDefault="00EE505B" w:rsidP="00A85AA3">
      <w:pPr>
        <w:autoSpaceDE w:val="0"/>
        <w:autoSpaceDN w:val="0"/>
        <w:adjustRightInd w:val="0"/>
        <w:spacing w:after="0" w:line="240" w:lineRule="auto"/>
        <w:rPr>
          <w:rFonts w:cs="ArialMT"/>
        </w:rPr>
      </w:pPr>
      <w:r w:rsidRPr="0011552C">
        <w:rPr>
          <w:rFonts w:cs="ArialMT"/>
        </w:rPr>
        <w:t>Pertierra, L. R. &amp; Hughes, K. A. (2013) Management of Antarctic Specially Protected Areas: permitting, visitation and information exchange practices. Antarct. Sci. 25: 553–564</w:t>
      </w:r>
      <w:r w:rsidR="00640058">
        <w:rPr>
          <w:rFonts w:cs="ArialMT"/>
        </w:rPr>
        <w:t>.</w:t>
      </w:r>
    </w:p>
    <w:p w14:paraId="24924722" w14:textId="77777777" w:rsidR="00241D5D" w:rsidRDefault="00241D5D" w:rsidP="00A85AA3">
      <w:pPr>
        <w:autoSpaceDE w:val="0"/>
        <w:autoSpaceDN w:val="0"/>
        <w:adjustRightInd w:val="0"/>
        <w:spacing w:after="0" w:line="240" w:lineRule="auto"/>
        <w:rPr>
          <w:rFonts w:cs="ArialMT"/>
        </w:rPr>
      </w:pPr>
    </w:p>
    <w:p w14:paraId="444EE613" w14:textId="77777777" w:rsidR="00241D5D" w:rsidRPr="0068529E" w:rsidRDefault="00241D5D" w:rsidP="00241D5D">
      <w:pPr>
        <w:autoSpaceDE w:val="0"/>
        <w:autoSpaceDN w:val="0"/>
        <w:adjustRightInd w:val="0"/>
        <w:spacing w:after="0" w:line="240" w:lineRule="auto"/>
        <w:rPr>
          <w:rFonts w:cs="ArialMT"/>
        </w:rPr>
      </w:pPr>
      <w:r w:rsidRPr="0068529E">
        <w:rPr>
          <w:rFonts w:cs="ArialMT"/>
        </w:rPr>
        <w:t>Santa Cruz, F. et al. (2018) Spatial and temporal dynamics of the Antarctic krill fishery in fishing hotspots in the Bransfield Strait and South Shetland Islands. Fisheries Research</w:t>
      </w:r>
    </w:p>
    <w:p w14:paraId="21DD3AF9" w14:textId="4F010DAD" w:rsidR="00241D5D" w:rsidRPr="0068529E" w:rsidRDefault="00241D5D" w:rsidP="00241D5D">
      <w:pPr>
        <w:autoSpaceDE w:val="0"/>
        <w:autoSpaceDN w:val="0"/>
        <w:adjustRightInd w:val="0"/>
        <w:spacing w:after="0" w:line="240" w:lineRule="auto"/>
        <w:rPr>
          <w:rFonts w:cs="ArialMT"/>
        </w:rPr>
      </w:pPr>
      <w:r w:rsidRPr="0068529E">
        <w:rPr>
          <w:rFonts w:cs="ArialMT"/>
        </w:rPr>
        <w:t>208: 157-166</w:t>
      </w:r>
      <w:r w:rsidR="00640058">
        <w:rPr>
          <w:rFonts w:cs="ArialMT"/>
        </w:rPr>
        <w:t>.</w:t>
      </w:r>
    </w:p>
    <w:p w14:paraId="09CA9139" w14:textId="77777777" w:rsidR="00EE505B" w:rsidRPr="0011552C" w:rsidRDefault="00EE505B" w:rsidP="00A85AA3">
      <w:pPr>
        <w:autoSpaceDE w:val="0"/>
        <w:autoSpaceDN w:val="0"/>
        <w:adjustRightInd w:val="0"/>
        <w:spacing w:after="0" w:line="240" w:lineRule="auto"/>
        <w:rPr>
          <w:rFonts w:cs="ArialMT"/>
        </w:rPr>
      </w:pPr>
    </w:p>
    <w:p w14:paraId="3B31F12D" w14:textId="3B2D2C16" w:rsidR="00EE505B" w:rsidRPr="0011552C" w:rsidRDefault="00EE505B" w:rsidP="00EE505B">
      <w:pPr>
        <w:autoSpaceDE w:val="0"/>
        <w:autoSpaceDN w:val="0"/>
        <w:adjustRightInd w:val="0"/>
        <w:spacing w:after="0" w:line="240" w:lineRule="auto"/>
        <w:rPr>
          <w:rFonts w:cs="ArialMT"/>
        </w:rPr>
      </w:pPr>
      <w:r w:rsidRPr="0011552C">
        <w:rPr>
          <w:rFonts w:cs="ArialMT"/>
        </w:rPr>
        <w:t>Shaw, J. D. et al. (2014). Antarctica’s protected areas are inadequate, unrepresentative, and at risk. PLoS Biology 12(6): e1001888</w:t>
      </w:r>
      <w:r w:rsidR="00640058">
        <w:rPr>
          <w:rFonts w:cs="ArialMT"/>
        </w:rPr>
        <w:t>.</w:t>
      </w:r>
    </w:p>
    <w:p w14:paraId="05FE3167" w14:textId="77777777" w:rsidR="00EE505B" w:rsidRPr="0011552C" w:rsidRDefault="00EE505B" w:rsidP="00EE505B">
      <w:pPr>
        <w:autoSpaceDE w:val="0"/>
        <w:autoSpaceDN w:val="0"/>
        <w:adjustRightInd w:val="0"/>
        <w:spacing w:after="0" w:line="240" w:lineRule="auto"/>
        <w:rPr>
          <w:rFonts w:cs="ArialMT"/>
        </w:rPr>
      </w:pPr>
    </w:p>
    <w:p w14:paraId="03B9FF09" w14:textId="77777777" w:rsidR="00EE505B" w:rsidRDefault="00EE505B" w:rsidP="00EE505B">
      <w:pPr>
        <w:autoSpaceDE w:val="0"/>
        <w:autoSpaceDN w:val="0"/>
        <w:adjustRightInd w:val="0"/>
        <w:spacing w:after="0" w:line="240" w:lineRule="auto"/>
        <w:rPr>
          <w:rFonts w:cs="ArialMT"/>
        </w:rPr>
      </w:pPr>
      <w:r w:rsidRPr="0011552C">
        <w:rPr>
          <w:rFonts w:cs="ArialMT"/>
        </w:rPr>
        <w:t>Stark, J. S. et al. (2015) Physical, chemical, biological and ecotoxicological properties of wastewater discharged from Davis Station, Antarctica. Cold Reg. Sci. Technol. 113: 52–62.</w:t>
      </w:r>
    </w:p>
    <w:p w14:paraId="3BD990AE" w14:textId="77777777" w:rsidR="0060219D" w:rsidRDefault="0060219D" w:rsidP="00EE505B">
      <w:pPr>
        <w:autoSpaceDE w:val="0"/>
        <w:autoSpaceDN w:val="0"/>
        <w:adjustRightInd w:val="0"/>
        <w:spacing w:after="0" w:line="240" w:lineRule="auto"/>
        <w:rPr>
          <w:rFonts w:cs="ArialMT"/>
        </w:rPr>
      </w:pPr>
    </w:p>
    <w:p w14:paraId="24903D80" w14:textId="479E382F" w:rsidR="0060219D" w:rsidRPr="0011552C" w:rsidRDefault="0060219D" w:rsidP="00EE505B">
      <w:pPr>
        <w:autoSpaceDE w:val="0"/>
        <w:autoSpaceDN w:val="0"/>
        <w:adjustRightInd w:val="0"/>
        <w:spacing w:after="0" w:line="240" w:lineRule="auto"/>
        <w:rPr>
          <w:rFonts w:cs="ArialMT"/>
        </w:rPr>
      </w:pPr>
      <w:r w:rsidRPr="0060219D">
        <w:rPr>
          <w:rFonts w:cs="ArialMT"/>
        </w:rPr>
        <w:t>Wilkinson, M.D., Dumontier, M., Aalbersberg, I.J., Appleton, G., Axton, M., Baak, A., Blomberg, N., Boiten, J.W., da Silva Santos, L.B.</w:t>
      </w:r>
      <w:r>
        <w:rPr>
          <w:rFonts w:cs="ArialMT"/>
        </w:rPr>
        <w:t>, Bourne, P.E. and Bouwman, J. (</w:t>
      </w:r>
      <w:r w:rsidRPr="0060219D">
        <w:rPr>
          <w:rFonts w:cs="ArialMT"/>
        </w:rPr>
        <w:t>2016</w:t>
      </w:r>
      <w:r>
        <w:rPr>
          <w:rFonts w:cs="ArialMT"/>
        </w:rPr>
        <w:t>)</w:t>
      </w:r>
      <w:r w:rsidRPr="0060219D">
        <w:rPr>
          <w:rFonts w:cs="ArialMT"/>
        </w:rPr>
        <w:t xml:space="preserve"> The FAIR Guiding Principles for scientific data manageme</w:t>
      </w:r>
      <w:r>
        <w:rPr>
          <w:rFonts w:cs="ArialMT"/>
        </w:rPr>
        <w:t>nt and stewardship. Scientific D</w:t>
      </w:r>
      <w:r w:rsidRPr="0060219D">
        <w:rPr>
          <w:rFonts w:cs="ArialMT"/>
        </w:rPr>
        <w:t>ata, 3.</w:t>
      </w:r>
    </w:p>
    <w:p w14:paraId="576CBC5C" w14:textId="77777777" w:rsidR="0020069E" w:rsidRPr="0011552C" w:rsidRDefault="0020069E" w:rsidP="00EE505B">
      <w:pPr>
        <w:autoSpaceDE w:val="0"/>
        <w:autoSpaceDN w:val="0"/>
        <w:adjustRightInd w:val="0"/>
        <w:spacing w:after="0" w:line="240" w:lineRule="auto"/>
        <w:rPr>
          <w:rFonts w:cs="ArialMT"/>
        </w:rPr>
      </w:pPr>
    </w:p>
    <w:p w14:paraId="0182FFD3" w14:textId="20F033B3" w:rsidR="0020069E" w:rsidRPr="0011552C" w:rsidRDefault="0020069E" w:rsidP="00EE505B">
      <w:pPr>
        <w:autoSpaceDE w:val="0"/>
        <w:autoSpaceDN w:val="0"/>
        <w:adjustRightInd w:val="0"/>
        <w:spacing w:after="0" w:line="240" w:lineRule="auto"/>
        <w:rPr>
          <w:rFonts w:cs="ArialMT"/>
        </w:rPr>
      </w:pPr>
      <w:r w:rsidRPr="0011552C">
        <w:rPr>
          <w:rFonts w:cs="Arial"/>
          <w:color w:val="222222"/>
          <w:shd w:val="clear" w:color="auto" w:fill="FFFFFF"/>
        </w:rPr>
        <w:lastRenderedPageBreak/>
        <w:t>Yates, K. L., Clarke, B., &amp; Thurstan, R. H. (2019). Purpose vs performance: What does marine protected area success look like</w:t>
      </w:r>
      <w:r w:rsidR="00A730DA" w:rsidRPr="0046567F">
        <w:rPr>
          <w:rFonts w:cs="Arial"/>
          <w:color w:val="222222"/>
          <w:shd w:val="clear" w:color="auto" w:fill="FFFFFF"/>
        </w:rPr>
        <w:t>?</w:t>
      </w:r>
      <w:r w:rsidRPr="0046567F">
        <w:rPr>
          <w:rFonts w:cs="Arial"/>
          <w:color w:val="222222"/>
          <w:shd w:val="clear" w:color="auto" w:fill="FFFFFF"/>
        </w:rPr>
        <w:t> </w:t>
      </w:r>
      <w:r w:rsidRPr="0068529E">
        <w:rPr>
          <w:rFonts w:cs="Arial"/>
          <w:iCs/>
          <w:color w:val="222222"/>
          <w:shd w:val="clear" w:color="auto" w:fill="FFFFFF"/>
        </w:rPr>
        <w:t>Environmental Science &amp; Policy</w:t>
      </w:r>
      <w:r w:rsidRPr="0046567F">
        <w:rPr>
          <w:rFonts w:cs="Arial"/>
          <w:color w:val="222222"/>
          <w:shd w:val="clear" w:color="auto" w:fill="FFFFFF"/>
        </w:rPr>
        <w:t>, </w:t>
      </w:r>
      <w:r w:rsidRPr="0068529E">
        <w:rPr>
          <w:rFonts w:cs="Arial"/>
          <w:iCs/>
          <w:color w:val="222222"/>
          <w:shd w:val="clear" w:color="auto" w:fill="FFFFFF"/>
        </w:rPr>
        <w:t>92</w:t>
      </w:r>
      <w:r w:rsidR="0046567F">
        <w:rPr>
          <w:rFonts w:cs="Arial"/>
          <w:color w:val="222222"/>
          <w:shd w:val="clear" w:color="auto" w:fill="FFFFFF"/>
        </w:rPr>
        <w:t>:</w:t>
      </w:r>
      <w:r w:rsidRPr="0011552C">
        <w:rPr>
          <w:rFonts w:cs="Arial"/>
          <w:color w:val="222222"/>
          <w:shd w:val="clear" w:color="auto" w:fill="FFFFFF"/>
        </w:rPr>
        <w:t xml:space="preserve"> 76-86.</w:t>
      </w:r>
    </w:p>
    <w:p w14:paraId="11799BBE" w14:textId="77777777" w:rsidR="00CC1ED0" w:rsidRPr="00042EB4" w:rsidRDefault="00CC1ED0" w:rsidP="00A85AA3">
      <w:pPr>
        <w:autoSpaceDE w:val="0"/>
        <w:autoSpaceDN w:val="0"/>
        <w:adjustRightInd w:val="0"/>
        <w:spacing w:after="0" w:line="240" w:lineRule="auto"/>
        <w:rPr>
          <w:rFonts w:cs="ArialMT"/>
          <w:sz w:val="24"/>
          <w:szCs w:val="24"/>
        </w:rPr>
      </w:pPr>
    </w:p>
    <w:p w14:paraId="361A836E" w14:textId="77777777" w:rsidR="00A26F68" w:rsidRDefault="00A26F68" w:rsidP="00A85AA3">
      <w:pPr>
        <w:autoSpaceDE w:val="0"/>
        <w:autoSpaceDN w:val="0"/>
        <w:adjustRightInd w:val="0"/>
        <w:spacing w:after="0" w:line="240" w:lineRule="auto"/>
        <w:rPr>
          <w:rFonts w:cs="Arial-BoldItalicMT"/>
          <w:b/>
          <w:bCs/>
          <w:i/>
          <w:iCs/>
          <w:sz w:val="24"/>
          <w:szCs w:val="24"/>
        </w:rPr>
      </w:pPr>
    </w:p>
    <w:p w14:paraId="3230D81F" w14:textId="77777777" w:rsidR="00A26F68" w:rsidRDefault="00A26F68" w:rsidP="00A85AA3">
      <w:pPr>
        <w:autoSpaceDE w:val="0"/>
        <w:autoSpaceDN w:val="0"/>
        <w:adjustRightInd w:val="0"/>
        <w:spacing w:after="0" w:line="240" w:lineRule="auto"/>
        <w:rPr>
          <w:rFonts w:cs="Arial-BoldItalicMT"/>
          <w:b/>
          <w:bCs/>
          <w:i/>
          <w:iCs/>
          <w:sz w:val="24"/>
          <w:szCs w:val="24"/>
        </w:rPr>
      </w:pPr>
    </w:p>
    <w:p w14:paraId="3348D45B" w14:textId="38C25D6B" w:rsidR="006C0988" w:rsidRDefault="00A52E86" w:rsidP="00A85AA3">
      <w:pPr>
        <w:rPr>
          <w:rFonts w:cs="ArialMT"/>
          <w:sz w:val="24"/>
          <w:szCs w:val="24"/>
        </w:rPr>
      </w:pPr>
      <w:r>
        <w:rPr>
          <w:rFonts w:cs="ArialMT"/>
          <w:sz w:val="24"/>
          <w:szCs w:val="24"/>
        </w:rPr>
        <w:br w:type="page"/>
      </w:r>
    </w:p>
    <w:p w14:paraId="224766B2" w14:textId="170BEF1D" w:rsidR="006C0988" w:rsidRPr="006C0988" w:rsidRDefault="00A730DA" w:rsidP="00A85AA3">
      <w:pPr>
        <w:rPr>
          <w:rFonts w:cs="ArialMT"/>
          <w:b/>
          <w:sz w:val="24"/>
          <w:szCs w:val="24"/>
        </w:rPr>
      </w:pPr>
      <w:r>
        <w:rPr>
          <w:rFonts w:cs="ArialMT"/>
          <w:b/>
          <w:sz w:val="24"/>
          <w:szCs w:val="24"/>
        </w:rPr>
        <w:lastRenderedPageBreak/>
        <w:t xml:space="preserve">Appendix 1 </w:t>
      </w:r>
      <w:r w:rsidR="006C0988" w:rsidRPr="006C0988">
        <w:rPr>
          <w:rFonts w:cs="ArialMT"/>
          <w:b/>
          <w:sz w:val="24"/>
          <w:szCs w:val="24"/>
        </w:rPr>
        <w:t>Membership of Ant-ICON P</w:t>
      </w:r>
      <w:r>
        <w:rPr>
          <w:rFonts w:cs="ArialMT"/>
          <w:b/>
          <w:sz w:val="24"/>
          <w:szCs w:val="24"/>
        </w:rPr>
        <w:t>rogramme Planning Group</w:t>
      </w:r>
    </w:p>
    <w:tbl>
      <w:tblPr>
        <w:tblW w:w="8820" w:type="dxa"/>
        <w:tblLook w:val="04A0" w:firstRow="1" w:lastRow="0" w:firstColumn="1" w:lastColumn="0" w:noHBand="0" w:noVBand="1"/>
      </w:tblPr>
      <w:tblGrid>
        <w:gridCol w:w="2830"/>
        <w:gridCol w:w="2170"/>
        <w:gridCol w:w="3820"/>
      </w:tblGrid>
      <w:tr w:rsidR="006C0988" w:rsidRPr="00931977" w14:paraId="02909F13" w14:textId="77777777" w:rsidTr="00732F4D">
        <w:trPr>
          <w:trHeight w:val="315"/>
        </w:trPr>
        <w:tc>
          <w:tcPr>
            <w:tcW w:w="283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493040BD" w14:textId="77777777" w:rsidR="006C0988" w:rsidRPr="006C0988" w:rsidRDefault="006C0988" w:rsidP="00DA0889">
            <w:pPr>
              <w:spacing w:after="0" w:line="240" w:lineRule="auto"/>
              <w:rPr>
                <w:rFonts w:eastAsia="Times New Roman" w:cstheme="minorHAnsi"/>
                <w:b/>
                <w:bCs/>
                <w:color w:val="000000"/>
                <w:sz w:val="24"/>
                <w:szCs w:val="24"/>
                <w:lang w:eastAsia="en-AU"/>
              </w:rPr>
            </w:pPr>
            <w:r w:rsidRPr="006C0988">
              <w:rPr>
                <w:rFonts w:eastAsia="Times New Roman" w:cstheme="minorHAnsi"/>
                <w:b/>
                <w:bCs/>
                <w:color w:val="000000"/>
                <w:sz w:val="24"/>
                <w:szCs w:val="24"/>
                <w:lang w:eastAsia="en-AU"/>
              </w:rPr>
              <w:t>Name</w:t>
            </w:r>
          </w:p>
        </w:tc>
        <w:tc>
          <w:tcPr>
            <w:tcW w:w="2170" w:type="dxa"/>
            <w:tcBorders>
              <w:top w:val="single" w:sz="4" w:space="0" w:color="auto"/>
              <w:left w:val="nil"/>
              <w:bottom w:val="single" w:sz="4" w:space="0" w:color="auto"/>
              <w:right w:val="single" w:sz="4" w:space="0" w:color="auto"/>
            </w:tcBorders>
            <w:shd w:val="clear" w:color="000000" w:fill="F8CBAD"/>
            <w:vAlign w:val="center"/>
            <w:hideMark/>
          </w:tcPr>
          <w:p w14:paraId="5B307BC9" w14:textId="77777777" w:rsidR="006C0988" w:rsidRPr="006C0988" w:rsidRDefault="006C0988" w:rsidP="00DA0889">
            <w:pPr>
              <w:spacing w:after="0" w:line="240" w:lineRule="auto"/>
              <w:rPr>
                <w:rFonts w:eastAsia="Times New Roman" w:cstheme="minorHAnsi"/>
                <w:b/>
                <w:bCs/>
                <w:color w:val="000000"/>
                <w:sz w:val="24"/>
                <w:szCs w:val="24"/>
                <w:lang w:eastAsia="en-AU"/>
              </w:rPr>
            </w:pPr>
            <w:r w:rsidRPr="006C0988">
              <w:rPr>
                <w:rFonts w:eastAsia="Times New Roman" w:cstheme="minorHAnsi"/>
                <w:b/>
                <w:bCs/>
                <w:color w:val="000000"/>
                <w:sz w:val="24"/>
                <w:szCs w:val="24"/>
                <w:lang w:eastAsia="en-AU"/>
              </w:rPr>
              <w:t>Country</w:t>
            </w:r>
          </w:p>
        </w:tc>
        <w:tc>
          <w:tcPr>
            <w:tcW w:w="3820" w:type="dxa"/>
            <w:tcBorders>
              <w:top w:val="single" w:sz="4" w:space="0" w:color="auto"/>
              <w:left w:val="nil"/>
              <w:bottom w:val="single" w:sz="4" w:space="0" w:color="auto"/>
              <w:right w:val="single" w:sz="4" w:space="0" w:color="auto"/>
            </w:tcBorders>
            <w:shd w:val="clear" w:color="000000" w:fill="F8CBAD"/>
            <w:vAlign w:val="center"/>
            <w:hideMark/>
          </w:tcPr>
          <w:p w14:paraId="6E09A1C9" w14:textId="77777777" w:rsidR="006C0988" w:rsidRPr="006C0988" w:rsidRDefault="006C0988" w:rsidP="00DA0889">
            <w:pPr>
              <w:spacing w:after="0" w:line="240" w:lineRule="auto"/>
              <w:rPr>
                <w:rFonts w:eastAsia="Times New Roman" w:cstheme="minorHAnsi"/>
                <w:b/>
                <w:bCs/>
                <w:color w:val="000000"/>
                <w:sz w:val="24"/>
                <w:szCs w:val="24"/>
                <w:lang w:eastAsia="en-AU"/>
              </w:rPr>
            </w:pPr>
            <w:r w:rsidRPr="006C0988">
              <w:rPr>
                <w:rFonts w:eastAsia="Times New Roman" w:cstheme="minorHAnsi"/>
                <w:b/>
                <w:bCs/>
                <w:color w:val="000000"/>
                <w:sz w:val="24"/>
                <w:szCs w:val="24"/>
                <w:lang w:eastAsia="en-AU"/>
              </w:rPr>
              <w:t xml:space="preserve"> Discipline/focus</w:t>
            </w:r>
          </w:p>
        </w:tc>
      </w:tr>
      <w:tr w:rsidR="006C0988" w:rsidRPr="00931977" w14:paraId="657D4F3F" w14:textId="77777777" w:rsidTr="00732F4D">
        <w:trPr>
          <w:trHeight w:val="419"/>
        </w:trPr>
        <w:tc>
          <w:tcPr>
            <w:tcW w:w="2830" w:type="dxa"/>
            <w:tcBorders>
              <w:top w:val="nil"/>
              <w:left w:val="single" w:sz="4" w:space="0" w:color="auto"/>
              <w:bottom w:val="single" w:sz="4" w:space="0" w:color="auto"/>
              <w:right w:val="single" w:sz="4" w:space="0" w:color="auto"/>
            </w:tcBorders>
            <w:shd w:val="clear" w:color="000000" w:fill="E2EFDA"/>
            <w:noWrap/>
            <w:vAlign w:val="bottom"/>
            <w:hideMark/>
          </w:tcPr>
          <w:p w14:paraId="0133438B"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Aleks Terauds</w:t>
            </w:r>
          </w:p>
        </w:tc>
        <w:tc>
          <w:tcPr>
            <w:tcW w:w="2170" w:type="dxa"/>
            <w:tcBorders>
              <w:top w:val="nil"/>
              <w:left w:val="nil"/>
              <w:bottom w:val="single" w:sz="4" w:space="0" w:color="auto"/>
              <w:right w:val="single" w:sz="4" w:space="0" w:color="auto"/>
            </w:tcBorders>
            <w:shd w:val="clear" w:color="000000" w:fill="E2EFDA"/>
            <w:noWrap/>
            <w:vAlign w:val="bottom"/>
            <w:hideMark/>
          </w:tcPr>
          <w:p w14:paraId="26B2E259"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Australia</w:t>
            </w:r>
          </w:p>
        </w:tc>
        <w:tc>
          <w:tcPr>
            <w:tcW w:w="3820" w:type="dxa"/>
            <w:tcBorders>
              <w:top w:val="nil"/>
              <w:left w:val="nil"/>
              <w:bottom w:val="single" w:sz="4" w:space="0" w:color="auto"/>
              <w:right w:val="single" w:sz="4" w:space="0" w:color="auto"/>
            </w:tcBorders>
            <w:shd w:val="clear" w:color="000000" w:fill="E2EFDA"/>
            <w:noWrap/>
            <w:vAlign w:val="bottom"/>
            <w:hideMark/>
          </w:tcPr>
          <w:p w14:paraId="37A2394F"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Quantitative ecology (CO)</w:t>
            </w:r>
          </w:p>
        </w:tc>
      </w:tr>
      <w:tr w:rsidR="006C0988" w:rsidRPr="00931977" w14:paraId="603E49FC"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356073F"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Alvaro Soutullo</w:t>
            </w:r>
          </w:p>
        </w:tc>
        <w:tc>
          <w:tcPr>
            <w:tcW w:w="2170" w:type="dxa"/>
            <w:tcBorders>
              <w:top w:val="nil"/>
              <w:left w:val="nil"/>
              <w:bottom w:val="single" w:sz="4" w:space="0" w:color="auto"/>
              <w:right w:val="single" w:sz="4" w:space="0" w:color="auto"/>
            </w:tcBorders>
            <w:shd w:val="clear" w:color="auto" w:fill="auto"/>
            <w:noWrap/>
            <w:vAlign w:val="bottom"/>
            <w:hideMark/>
          </w:tcPr>
          <w:p w14:paraId="6660A9D1"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Uruguay</w:t>
            </w:r>
          </w:p>
        </w:tc>
        <w:tc>
          <w:tcPr>
            <w:tcW w:w="3820" w:type="dxa"/>
            <w:tcBorders>
              <w:top w:val="nil"/>
              <w:left w:val="nil"/>
              <w:bottom w:val="single" w:sz="4" w:space="0" w:color="auto"/>
              <w:right w:val="single" w:sz="4" w:space="0" w:color="auto"/>
            </w:tcBorders>
            <w:shd w:val="clear" w:color="auto" w:fill="auto"/>
            <w:noWrap/>
            <w:vAlign w:val="bottom"/>
            <w:hideMark/>
          </w:tcPr>
          <w:p w14:paraId="255F9E07"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Marine/Terrestrial ecology</w:t>
            </w:r>
          </w:p>
        </w:tc>
      </w:tr>
      <w:tr w:rsidR="006C0988" w:rsidRPr="00931977" w14:paraId="5D112CE5"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0A92169"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Andres Barbosa</w:t>
            </w:r>
          </w:p>
        </w:tc>
        <w:tc>
          <w:tcPr>
            <w:tcW w:w="2170" w:type="dxa"/>
            <w:tcBorders>
              <w:top w:val="nil"/>
              <w:left w:val="nil"/>
              <w:bottom w:val="single" w:sz="4" w:space="0" w:color="auto"/>
              <w:right w:val="single" w:sz="4" w:space="0" w:color="auto"/>
            </w:tcBorders>
            <w:shd w:val="clear" w:color="auto" w:fill="auto"/>
            <w:noWrap/>
            <w:vAlign w:val="bottom"/>
            <w:hideMark/>
          </w:tcPr>
          <w:p w14:paraId="0373A352"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Spain</w:t>
            </w:r>
          </w:p>
        </w:tc>
        <w:tc>
          <w:tcPr>
            <w:tcW w:w="3820" w:type="dxa"/>
            <w:tcBorders>
              <w:top w:val="nil"/>
              <w:left w:val="nil"/>
              <w:bottom w:val="single" w:sz="4" w:space="0" w:color="auto"/>
              <w:right w:val="single" w:sz="4" w:space="0" w:color="auto"/>
            </w:tcBorders>
            <w:shd w:val="clear" w:color="auto" w:fill="auto"/>
            <w:noWrap/>
            <w:vAlign w:val="bottom"/>
            <w:hideMark/>
          </w:tcPr>
          <w:p w14:paraId="064D4308"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Marine/terrestrial ecophysiology</w:t>
            </w:r>
          </w:p>
        </w:tc>
      </w:tr>
      <w:tr w:rsidR="006C0988" w:rsidRPr="00931977" w14:paraId="6623A465"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6F446B9"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Andrew Lowther</w:t>
            </w:r>
          </w:p>
        </w:tc>
        <w:tc>
          <w:tcPr>
            <w:tcW w:w="2170" w:type="dxa"/>
            <w:tcBorders>
              <w:top w:val="nil"/>
              <w:left w:val="nil"/>
              <w:bottom w:val="single" w:sz="4" w:space="0" w:color="auto"/>
              <w:right w:val="single" w:sz="4" w:space="0" w:color="auto"/>
            </w:tcBorders>
            <w:shd w:val="clear" w:color="auto" w:fill="auto"/>
            <w:noWrap/>
            <w:vAlign w:val="bottom"/>
            <w:hideMark/>
          </w:tcPr>
          <w:p w14:paraId="144A18E0"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Norway</w:t>
            </w:r>
          </w:p>
        </w:tc>
        <w:tc>
          <w:tcPr>
            <w:tcW w:w="3820" w:type="dxa"/>
            <w:tcBorders>
              <w:top w:val="nil"/>
              <w:left w:val="nil"/>
              <w:bottom w:val="single" w:sz="4" w:space="0" w:color="auto"/>
              <w:right w:val="single" w:sz="4" w:space="0" w:color="auto"/>
            </w:tcBorders>
            <w:shd w:val="clear" w:color="auto" w:fill="auto"/>
            <w:noWrap/>
            <w:vAlign w:val="bottom"/>
            <w:hideMark/>
          </w:tcPr>
          <w:p w14:paraId="79A911FA"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 ecology</w:t>
            </w:r>
          </w:p>
        </w:tc>
      </w:tr>
      <w:tr w:rsidR="006C0988" w:rsidRPr="00931977" w14:paraId="0F4FE4E8"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066AB36"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Annick Wilmotte</w:t>
            </w:r>
          </w:p>
        </w:tc>
        <w:tc>
          <w:tcPr>
            <w:tcW w:w="2170" w:type="dxa"/>
            <w:tcBorders>
              <w:top w:val="nil"/>
              <w:left w:val="nil"/>
              <w:bottom w:val="single" w:sz="4" w:space="0" w:color="auto"/>
              <w:right w:val="single" w:sz="4" w:space="0" w:color="auto"/>
            </w:tcBorders>
            <w:shd w:val="clear" w:color="auto" w:fill="auto"/>
            <w:noWrap/>
            <w:vAlign w:val="bottom"/>
            <w:hideMark/>
          </w:tcPr>
          <w:p w14:paraId="7DC2D509"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Belgium</w:t>
            </w:r>
          </w:p>
        </w:tc>
        <w:tc>
          <w:tcPr>
            <w:tcW w:w="3820" w:type="dxa"/>
            <w:tcBorders>
              <w:top w:val="nil"/>
              <w:left w:val="nil"/>
              <w:bottom w:val="single" w:sz="4" w:space="0" w:color="auto"/>
              <w:right w:val="single" w:sz="4" w:space="0" w:color="auto"/>
            </w:tcBorders>
            <w:shd w:val="clear" w:color="auto" w:fill="auto"/>
            <w:noWrap/>
            <w:vAlign w:val="bottom"/>
            <w:hideMark/>
          </w:tcPr>
          <w:p w14:paraId="3673B0BC"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6C0988" w:rsidRPr="00931977" w14:paraId="7602D766"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70D4C23"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Anton van de Putte</w:t>
            </w:r>
          </w:p>
        </w:tc>
        <w:tc>
          <w:tcPr>
            <w:tcW w:w="2170" w:type="dxa"/>
            <w:tcBorders>
              <w:top w:val="nil"/>
              <w:left w:val="nil"/>
              <w:bottom w:val="single" w:sz="4" w:space="0" w:color="auto"/>
              <w:right w:val="single" w:sz="4" w:space="0" w:color="auto"/>
            </w:tcBorders>
            <w:shd w:val="clear" w:color="auto" w:fill="auto"/>
            <w:noWrap/>
            <w:vAlign w:val="bottom"/>
            <w:hideMark/>
          </w:tcPr>
          <w:p w14:paraId="242E8281"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Belgium</w:t>
            </w:r>
          </w:p>
        </w:tc>
        <w:tc>
          <w:tcPr>
            <w:tcW w:w="3820" w:type="dxa"/>
            <w:tcBorders>
              <w:top w:val="nil"/>
              <w:left w:val="nil"/>
              <w:bottom w:val="single" w:sz="4" w:space="0" w:color="auto"/>
              <w:right w:val="single" w:sz="4" w:space="0" w:color="auto"/>
            </w:tcBorders>
            <w:shd w:val="clear" w:color="auto" w:fill="auto"/>
            <w:noWrap/>
            <w:vAlign w:val="bottom"/>
            <w:hideMark/>
          </w:tcPr>
          <w:p w14:paraId="275153A6"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Data (SCADM, biodiversity.aq)</w:t>
            </w:r>
          </w:p>
        </w:tc>
      </w:tr>
      <w:tr w:rsidR="006C0988" w:rsidRPr="00931977" w14:paraId="72B6A2EF"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60E6AEC"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Antonio Quesada</w:t>
            </w:r>
          </w:p>
        </w:tc>
        <w:tc>
          <w:tcPr>
            <w:tcW w:w="2170" w:type="dxa"/>
            <w:tcBorders>
              <w:top w:val="nil"/>
              <w:left w:val="nil"/>
              <w:bottom w:val="single" w:sz="4" w:space="0" w:color="auto"/>
              <w:right w:val="single" w:sz="4" w:space="0" w:color="auto"/>
            </w:tcBorders>
            <w:shd w:val="clear" w:color="auto" w:fill="auto"/>
            <w:noWrap/>
            <w:vAlign w:val="bottom"/>
            <w:hideMark/>
          </w:tcPr>
          <w:p w14:paraId="5228DE23"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Spain</w:t>
            </w:r>
          </w:p>
        </w:tc>
        <w:tc>
          <w:tcPr>
            <w:tcW w:w="3820" w:type="dxa"/>
            <w:tcBorders>
              <w:top w:val="nil"/>
              <w:left w:val="nil"/>
              <w:bottom w:val="single" w:sz="4" w:space="0" w:color="auto"/>
              <w:right w:val="single" w:sz="4" w:space="0" w:color="auto"/>
            </w:tcBorders>
            <w:shd w:val="clear" w:color="auto" w:fill="auto"/>
            <w:noWrap/>
            <w:vAlign w:val="bottom"/>
            <w:hideMark/>
          </w:tcPr>
          <w:p w14:paraId="04DECEF8"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6C0988" w:rsidRPr="00931977" w14:paraId="7581E31F"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395966B"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Bettine van Vuuren</w:t>
            </w:r>
          </w:p>
        </w:tc>
        <w:tc>
          <w:tcPr>
            <w:tcW w:w="2170" w:type="dxa"/>
            <w:tcBorders>
              <w:top w:val="nil"/>
              <w:left w:val="nil"/>
              <w:bottom w:val="single" w:sz="4" w:space="0" w:color="auto"/>
              <w:right w:val="single" w:sz="4" w:space="0" w:color="auto"/>
            </w:tcBorders>
            <w:shd w:val="clear" w:color="auto" w:fill="auto"/>
            <w:noWrap/>
            <w:vAlign w:val="bottom"/>
            <w:hideMark/>
          </w:tcPr>
          <w:p w14:paraId="7CB880C7"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South Africa</w:t>
            </w:r>
          </w:p>
        </w:tc>
        <w:tc>
          <w:tcPr>
            <w:tcW w:w="3820" w:type="dxa"/>
            <w:tcBorders>
              <w:top w:val="nil"/>
              <w:left w:val="nil"/>
              <w:bottom w:val="single" w:sz="4" w:space="0" w:color="auto"/>
              <w:right w:val="single" w:sz="4" w:space="0" w:color="auto"/>
            </w:tcBorders>
            <w:shd w:val="clear" w:color="auto" w:fill="auto"/>
            <w:noWrap/>
            <w:vAlign w:val="bottom"/>
            <w:hideMark/>
          </w:tcPr>
          <w:p w14:paraId="4D314070"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6C0988" w:rsidRPr="00931977" w14:paraId="1F761EA6"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2F325AF"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Cassandra Brooks</w:t>
            </w:r>
          </w:p>
        </w:tc>
        <w:tc>
          <w:tcPr>
            <w:tcW w:w="2170" w:type="dxa"/>
            <w:tcBorders>
              <w:top w:val="nil"/>
              <w:left w:val="nil"/>
              <w:bottom w:val="single" w:sz="4" w:space="0" w:color="auto"/>
              <w:right w:val="single" w:sz="4" w:space="0" w:color="auto"/>
            </w:tcBorders>
            <w:shd w:val="clear" w:color="auto" w:fill="auto"/>
            <w:noWrap/>
            <w:vAlign w:val="bottom"/>
            <w:hideMark/>
          </w:tcPr>
          <w:p w14:paraId="14F96326"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USA</w:t>
            </w:r>
          </w:p>
        </w:tc>
        <w:tc>
          <w:tcPr>
            <w:tcW w:w="3820" w:type="dxa"/>
            <w:tcBorders>
              <w:top w:val="nil"/>
              <w:left w:val="nil"/>
              <w:bottom w:val="single" w:sz="4" w:space="0" w:color="auto"/>
              <w:right w:val="single" w:sz="4" w:space="0" w:color="auto"/>
            </w:tcBorders>
            <w:shd w:val="clear" w:color="auto" w:fill="auto"/>
            <w:noWrap/>
            <w:vAlign w:val="bottom"/>
            <w:hideMark/>
          </w:tcPr>
          <w:p w14:paraId="3E5D619A"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 ecology and policy</w:t>
            </w:r>
          </w:p>
        </w:tc>
      </w:tr>
      <w:tr w:rsidR="006C0988" w:rsidRPr="00931977" w14:paraId="3EDBD205"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18287A5"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Cath Waller</w:t>
            </w:r>
          </w:p>
        </w:tc>
        <w:tc>
          <w:tcPr>
            <w:tcW w:w="2170" w:type="dxa"/>
            <w:tcBorders>
              <w:top w:val="nil"/>
              <w:left w:val="nil"/>
              <w:bottom w:val="single" w:sz="4" w:space="0" w:color="auto"/>
              <w:right w:val="single" w:sz="4" w:space="0" w:color="auto"/>
            </w:tcBorders>
            <w:shd w:val="clear" w:color="auto" w:fill="auto"/>
            <w:noWrap/>
            <w:vAlign w:val="bottom"/>
            <w:hideMark/>
          </w:tcPr>
          <w:p w14:paraId="579A8767"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United Kingdom</w:t>
            </w:r>
          </w:p>
        </w:tc>
        <w:tc>
          <w:tcPr>
            <w:tcW w:w="3820" w:type="dxa"/>
            <w:tcBorders>
              <w:top w:val="nil"/>
              <w:left w:val="nil"/>
              <w:bottom w:val="single" w:sz="4" w:space="0" w:color="auto"/>
              <w:right w:val="single" w:sz="4" w:space="0" w:color="auto"/>
            </w:tcBorders>
            <w:shd w:val="clear" w:color="auto" w:fill="auto"/>
            <w:noWrap/>
            <w:vAlign w:val="bottom"/>
            <w:hideMark/>
          </w:tcPr>
          <w:p w14:paraId="5E4958AD"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Intertidal/nearshore ecology</w:t>
            </w:r>
          </w:p>
        </w:tc>
      </w:tr>
      <w:tr w:rsidR="006C0988" w:rsidRPr="00931977" w14:paraId="378CD996"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214D63F"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Charlene Guillaumot *</w:t>
            </w:r>
          </w:p>
        </w:tc>
        <w:tc>
          <w:tcPr>
            <w:tcW w:w="2170" w:type="dxa"/>
            <w:tcBorders>
              <w:top w:val="nil"/>
              <w:left w:val="nil"/>
              <w:bottom w:val="single" w:sz="4" w:space="0" w:color="auto"/>
              <w:right w:val="single" w:sz="4" w:space="0" w:color="auto"/>
            </w:tcBorders>
            <w:shd w:val="clear" w:color="auto" w:fill="auto"/>
            <w:noWrap/>
            <w:vAlign w:val="bottom"/>
            <w:hideMark/>
          </w:tcPr>
          <w:p w14:paraId="446BECDA"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France</w:t>
            </w:r>
          </w:p>
        </w:tc>
        <w:tc>
          <w:tcPr>
            <w:tcW w:w="3820" w:type="dxa"/>
            <w:tcBorders>
              <w:top w:val="nil"/>
              <w:left w:val="nil"/>
              <w:bottom w:val="single" w:sz="4" w:space="0" w:color="auto"/>
              <w:right w:val="single" w:sz="4" w:space="0" w:color="auto"/>
            </w:tcBorders>
            <w:shd w:val="clear" w:color="auto" w:fill="auto"/>
            <w:noWrap/>
            <w:vAlign w:val="bottom"/>
            <w:hideMark/>
          </w:tcPr>
          <w:p w14:paraId="7B6A4959"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Quantitative Ecology</w:t>
            </w:r>
          </w:p>
        </w:tc>
      </w:tr>
      <w:tr w:rsidR="006C0988" w:rsidRPr="00931977" w14:paraId="0B3E1928"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1842BE1"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Charlotte Havermans*</w:t>
            </w:r>
          </w:p>
        </w:tc>
        <w:tc>
          <w:tcPr>
            <w:tcW w:w="2170" w:type="dxa"/>
            <w:tcBorders>
              <w:top w:val="nil"/>
              <w:left w:val="nil"/>
              <w:bottom w:val="single" w:sz="4" w:space="0" w:color="auto"/>
              <w:right w:val="single" w:sz="4" w:space="0" w:color="auto"/>
            </w:tcBorders>
            <w:shd w:val="clear" w:color="auto" w:fill="auto"/>
            <w:noWrap/>
            <w:vAlign w:val="bottom"/>
            <w:hideMark/>
          </w:tcPr>
          <w:p w14:paraId="36942F28"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Germany</w:t>
            </w:r>
          </w:p>
        </w:tc>
        <w:tc>
          <w:tcPr>
            <w:tcW w:w="3820" w:type="dxa"/>
            <w:tcBorders>
              <w:top w:val="nil"/>
              <w:left w:val="nil"/>
              <w:bottom w:val="single" w:sz="4" w:space="0" w:color="auto"/>
              <w:right w:val="single" w:sz="4" w:space="0" w:color="auto"/>
            </w:tcBorders>
            <w:shd w:val="clear" w:color="auto" w:fill="auto"/>
            <w:noWrap/>
            <w:vAlign w:val="bottom"/>
            <w:hideMark/>
          </w:tcPr>
          <w:p w14:paraId="6DE1D1E4"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 Ecology</w:t>
            </w:r>
          </w:p>
        </w:tc>
      </w:tr>
      <w:tr w:rsidR="006C0988" w:rsidRPr="00931977" w14:paraId="78B6642B"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857DAC9"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Christina Braun *</w:t>
            </w:r>
          </w:p>
        </w:tc>
        <w:tc>
          <w:tcPr>
            <w:tcW w:w="2170" w:type="dxa"/>
            <w:tcBorders>
              <w:top w:val="nil"/>
              <w:left w:val="nil"/>
              <w:bottom w:val="single" w:sz="4" w:space="0" w:color="auto"/>
              <w:right w:val="single" w:sz="4" w:space="0" w:color="auto"/>
            </w:tcBorders>
            <w:shd w:val="clear" w:color="auto" w:fill="auto"/>
            <w:noWrap/>
            <w:vAlign w:val="bottom"/>
            <w:hideMark/>
          </w:tcPr>
          <w:p w14:paraId="0D714743"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Germany</w:t>
            </w:r>
          </w:p>
        </w:tc>
        <w:tc>
          <w:tcPr>
            <w:tcW w:w="3820" w:type="dxa"/>
            <w:tcBorders>
              <w:top w:val="nil"/>
              <w:left w:val="nil"/>
              <w:bottom w:val="single" w:sz="4" w:space="0" w:color="auto"/>
              <w:right w:val="single" w:sz="4" w:space="0" w:color="auto"/>
            </w:tcBorders>
            <w:shd w:val="clear" w:color="auto" w:fill="auto"/>
            <w:noWrap/>
            <w:vAlign w:val="bottom"/>
            <w:hideMark/>
          </w:tcPr>
          <w:p w14:paraId="4DC77A94"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6C0988" w:rsidRPr="00931977" w14:paraId="28FDDC29"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82DAEC0"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Conxita Àvila</w:t>
            </w:r>
          </w:p>
        </w:tc>
        <w:tc>
          <w:tcPr>
            <w:tcW w:w="2170" w:type="dxa"/>
            <w:tcBorders>
              <w:top w:val="nil"/>
              <w:left w:val="nil"/>
              <w:bottom w:val="single" w:sz="4" w:space="0" w:color="auto"/>
              <w:right w:val="single" w:sz="4" w:space="0" w:color="auto"/>
            </w:tcBorders>
            <w:shd w:val="clear" w:color="auto" w:fill="auto"/>
            <w:noWrap/>
            <w:vAlign w:val="bottom"/>
            <w:hideMark/>
          </w:tcPr>
          <w:p w14:paraId="5B95A93B"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Spain</w:t>
            </w:r>
          </w:p>
        </w:tc>
        <w:tc>
          <w:tcPr>
            <w:tcW w:w="3820" w:type="dxa"/>
            <w:tcBorders>
              <w:top w:val="nil"/>
              <w:left w:val="nil"/>
              <w:bottom w:val="single" w:sz="4" w:space="0" w:color="auto"/>
              <w:right w:val="single" w:sz="4" w:space="0" w:color="auto"/>
            </w:tcBorders>
            <w:shd w:val="clear" w:color="auto" w:fill="auto"/>
            <w:noWrap/>
            <w:vAlign w:val="bottom"/>
            <w:hideMark/>
          </w:tcPr>
          <w:p w14:paraId="178A2017"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 Ecology</w:t>
            </w:r>
          </w:p>
        </w:tc>
      </w:tr>
      <w:tr w:rsidR="006C0988" w:rsidRPr="00931977" w14:paraId="0676388F"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DF3E783"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Craig Cary</w:t>
            </w:r>
          </w:p>
        </w:tc>
        <w:tc>
          <w:tcPr>
            <w:tcW w:w="2170" w:type="dxa"/>
            <w:tcBorders>
              <w:top w:val="nil"/>
              <w:left w:val="nil"/>
              <w:bottom w:val="single" w:sz="4" w:space="0" w:color="auto"/>
              <w:right w:val="single" w:sz="4" w:space="0" w:color="auto"/>
            </w:tcBorders>
            <w:shd w:val="clear" w:color="auto" w:fill="auto"/>
            <w:noWrap/>
            <w:vAlign w:val="bottom"/>
            <w:hideMark/>
          </w:tcPr>
          <w:p w14:paraId="01056589"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New Zealand</w:t>
            </w:r>
          </w:p>
        </w:tc>
        <w:tc>
          <w:tcPr>
            <w:tcW w:w="3820" w:type="dxa"/>
            <w:tcBorders>
              <w:top w:val="nil"/>
              <w:left w:val="nil"/>
              <w:bottom w:val="single" w:sz="4" w:space="0" w:color="auto"/>
              <w:right w:val="single" w:sz="4" w:space="0" w:color="auto"/>
            </w:tcBorders>
            <w:shd w:val="clear" w:color="auto" w:fill="auto"/>
            <w:noWrap/>
            <w:vAlign w:val="bottom"/>
            <w:hideMark/>
          </w:tcPr>
          <w:p w14:paraId="4714DD2F"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6C0988" w:rsidRPr="00931977" w14:paraId="3B5C648B"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06474C9"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Daniela Liggett</w:t>
            </w:r>
          </w:p>
        </w:tc>
        <w:tc>
          <w:tcPr>
            <w:tcW w:w="2170" w:type="dxa"/>
            <w:tcBorders>
              <w:top w:val="nil"/>
              <w:left w:val="nil"/>
              <w:bottom w:val="single" w:sz="4" w:space="0" w:color="auto"/>
              <w:right w:val="single" w:sz="4" w:space="0" w:color="auto"/>
            </w:tcBorders>
            <w:shd w:val="clear" w:color="auto" w:fill="auto"/>
            <w:noWrap/>
            <w:vAlign w:val="bottom"/>
            <w:hideMark/>
          </w:tcPr>
          <w:p w14:paraId="28E0E44A"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New Zealand</w:t>
            </w:r>
          </w:p>
        </w:tc>
        <w:tc>
          <w:tcPr>
            <w:tcW w:w="3820" w:type="dxa"/>
            <w:tcBorders>
              <w:top w:val="nil"/>
              <w:left w:val="nil"/>
              <w:bottom w:val="single" w:sz="4" w:space="0" w:color="auto"/>
              <w:right w:val="single" w:sz="4" w:space="0" w:color="auto"/>
            </w:tcBorders>
            <w:shd w:val="clear" w:color="auto" w:fill="auto"/>
            <w:noWrap/>
            <w:vAlign w:val="bottom"/>
            <w:hideMark/>
          </w:tcPr>
          <w:p w14:paraId="56A2B73C"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Social sciences and humanities</w:t>
            </w:r>
          </w:p>
        </w:tc>
      </w:tr>
      <w:tr w:rsidR="006C0988" w:rsidRPr="00931977" w14:paraId="59FC6BF6"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28A09FA"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Diana Wall</w:t>
            </w:r>
          </w:p>
        </w:tc>
        <w:tc>
          <w:tcPr>
            <w:tcW w:w="2170" w:type="dxa"/>
            <w:tcBorders>
              <w:top w:val="nil"/>
              <w:left w:val="nil"/>
              <w:bottom w:val="single" w:sz="4" w:space="0" w:color="auto"/>
              <w:right w:val="single" w:sz="4" w:space="0" w:color="auto"/>
            </w:tcBorders>
            <w:shd w:val="clear" w:color="auto" w:fill="auto"/>
            <w:noWrap/>
            <w:vAlign w:val="bottom"/>
            <w:hideMark/>
          </w:tcPr>
          <w:p w14:paraId="64ADA1B9"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USA</w:t>
            </w:r>
          </w:p>
        </w:tc>
        <w:tc>
          <w:tcPr>
            <w:tcW w:w="3820" w:type="dxa"/>
            <w:tcBorders>
              <w:top w:val="nil"/>
              <w:left w:val="nil"/>
              <w:bottom w:val="single" w:sz="4" w:space="0" w:color="auto"/>
              <w:right w:val="single" w:sz="4" w:space="0" w:color="auto"/>
            </w:tcBorders>
            <w:shd w:val="clear" w:color="auto" w:fill="auto"/>
            <w:noWrap/>
            <w:vAlign w:val="bottom"/>
            <w:hideMark/>
          </w:tcPr>
          <w:p w14:paraId="7422113E"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6C0988" w:rsidRPr="00931977" w14:paraId="65D26F05"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3C6A0B2"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Elle Leane</w:t>
            </w:r>
          </w:p>
        </w:tc>
        <w:tc>
          <w:tcPr>
            <w:tcW w:w="2170" w:type="dxa"/>
            <w:tcBorders>
              <w:top w:val="nil"/>
              <w:left w:val="nil"/>
              <w:bottom w:val="single" w:sz="4" w:space="0" w:color="auto"/>
              <w:right w:val="single" w:sz="4" w:space="0" w:color="auto"/>
            </w:tcBorders>
            <w:shd w:val="clear" w:color="auto" w:fill="auto"/>
            <w:noWrap/>
            <w:vAlign w:val="bottom"/>
            <w:hideMark/>
          </w:tcPr>
          <w:p w14:paraId="360FAED2"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Australia</w:t>
            </w:r>
          </w:p>
        </w:tc>
        <w:tc>
          <w:tcPr>
            <w:tcW w:w="3820" w:type="dxa"/>
            <w:tcBorders>
              <w:top w:val="nil"/>
              <w:left w:val="nil"/>
              <w:bottom w:val="single" w:sz="4" w:space="0" w:color="auto"/>
              <w:right w:val="single" w:sz="4" w:space="0" w:color="auto"/>
            </w:tcBorders>
            <w:shd w:val="clear" w:color="auto" w:fill="auto"/>
            <w:noWrap/>
            <w:vAlign w:val="bottom"/>
            <w:hideMark/>
          </w:tcPr>
          <w:p w14:paraId="12B2862F"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Social sciences and humanities</w:t>
            </w:r>
          </w:p>
        </w:tc>
      </w:tr>
      <w:tr w:rsidR="006C0988" w:rsidRPr="00931977" w14:paraId="55A76BFD"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4FA0AA0"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Fraser Morgan</w:t>
            </w:r>
          </w:p>
        </w:tc>
        <w:tc>
          <w:tcPr>
            <w:tcW w:w="2170" w:type="dxa"/>
            <w:tcBorders>
              <w:top w:val="nil"/>
              <w:left w:val="nil"/>
              <w:bottom w:val="single" w:sz="4" w:space="0" w:color="auto"/>
              <w:right w:val="single" w:sz="4" w:space="0" w:color="auto"/>
            </w:tcBorders>
            <w:shd w:val="clear" w:color="auto" w:fill="auto"/>
            <w:noWrap/>
            <w:vAlign w:val="bottom"/>
            <w:hideMark/>
          </w:tcPr>
          <w:p w14:paraId="177686FA"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New Zealand</w:t>
            </w:r>
          </w:p>
        </w:tc>
        <w:tc>
          <w:tcPr>
            <w:tcW w:w="3820" w:type="dxa"/>
            <w:tcBorders>
              <w:top w:val="nil"/>
              <w:left w:val="nil"/>
              <w:bottom w:val="single" w:sz="4" w:space="0" w:color="auto"/>
              <w:right w:val="single" w:sz="4" w:space="0" w:color="auto"/>
            </w:tcBorders>
            <w:shd w:val="clear" w:color="auto" w:fill="auto"/>
            <w:noWrap/>
            <w:vAlign w:val="bottom"/>
            <w:hideMark/>
          </w:tcPr>
          <w:p w14:paraId="3924D90C"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6C0988" w:rsidRPr="00931977" w14:paraId="76F6A06D"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2E69F75"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Gabriela Mataloni</w:t>
            </w:r>
          </w:p>
        </w:tc>
        <w:tc>
          <w:tcPr>
            <w:tcW w:w="2170" w:type="dxa"/>
            <w:tcBorders>
              <w:top w:val="nil"/>
              <w:left w:val="nil"/>
              <w:bottom w:val="single" w:sz="4" w:space="0" w:color="auto"/>
              <w:right w:val="single" w:sz="4" w:space="0" w:color="auto"/>
            </w:tcBorders>
            <w:shd w:val="clear" w:color="auto" w:fill="auto"/>
            <w:noWrap/>
            <w:vAlign w:val="bottom"/>
            <w:hideMark/>
          </w:tcPr>
          <w:p w14:paraId="347FF71D"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Argentina</w:t>
            </w:r>
          </w:p>
        </w:tc>
        <w:tc>
          <w:tcPr>
            <w:tcW w:w="3820" w:type="dxa"/>
            <w:tcBorders>
              <w:top w:val="nil"/>
              <w:left w:val="nil"/>
              <w:bottom w:val="single" w:sz="4" w:space="0" w:color="auto"/>
              <w:right w:val="single" w:sz="4" w:space="0" w:color="auto"/>
            </w:tcBorders>
            <w:shd w:val="clear" w:color="auto" w:fill="auto"/>
            <w:noWrap/>
            <w:vAlign w:val="bottom"/>
            <w:hideMark/>
          </w:tcPr>
          <w:p w14:paraId="2C37E270"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6C0988" w:rsidRPr="00931977" w14:paraId="3AAC584D"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E756936"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George Watters</w:t>
            </w:r>
          </w:p>
        </w:tc>
        <w:tc>
          <w:tcPr>
            <w:tcW w:w="2170" w:type="dxa"/>
            <w:tcBorders>
              <w:top w:val="nil"/>
              <w:left w:val="nil"/>
              <w:bottom w:val="single" w:sz="4" w:space="0" w:color="auto"/>
              <w:right w:val="single" w:sz="4" w:space="0" w:color="auto"/>
            </w:tcBorders>
            <w:shd w:val="clear" w:color="auto" w:fill="auto"/>
            <w:noWrap/>
            <w:vAlign w:val="bottom"/>
            <w:hideMark/>
          </w:tcPr>
          <w:p w14:paraId="295220F3"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USA</w:t>
            </w:r>
          </w:p>
        </w:tc>
        <w:tc>
          <w:tcPr>
            <w:tcW w:w="3820" w:type="dxa"/>
            <w:tcBorders>
              <w:top w:val="nil"/>
              <w:left w:val="nil"/>
              <w:bottom w:val="single" w:sz="4" w:space="0" w:color="auto"/>
              <w:right w:val="single" w:sz="4" w:space="0" w:color="auto"/>
            </w:tcBorders>
            <w:shd w:val="clear" w:color="auto" w:fill="auto"/>
            <w:noWrap/>
            <w:vAlign w:val="bottom"/>
            <w:hideMark/>
          </w:tcPr>
          <w:p w14:paraId="4EC6C625" w14:textId="7777777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Fisheries</w:t>
            </w:r>
          </w:p>
        </w:tc>
      </w:tr>
      <w:tr w:rsidR="006C0988" w:rsidRPr="00931977" w14:paraId="659EADB4"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0C45A2B" w14:textId="1A68EC5F"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Heather Lynch</w:t>
            </w:r>
          </w:p>
        </w:tc>
        <w:tc>
          <w:tcPr>
            <w:tcW w:w="2170" w:type="dxa"/>
            <w:tcBorders>
              <w:top w:val="nil"/>
              <w:left w:val="nil"/>
              <w:bottom w:val="single" w:sz="4" w:space="0" w:color="auto"/>
              <w:right w:val="single" w:sz="4" w:space="0" w:color="auto"/>
            </w:tcBorders>
            <w:shd w:val="clear" w:color="auto" w:fill="auto"/>
            <w:noWrap/>
            <w:vAlign w:val="bottom"/>
            <w:hideMark/>
          </w:tcPr>
          <w:p w14:paraId="07C3CF15" w14:textId="3CB09C73"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USA</w:t>
            </w:r>
          </w:p>
        </w:tc>
        <w:tc>
          <w:tcPr>
            <w:tcW w:w="3820" w:type="dxa"/>
            <w:tcBorders>
              <w:top w:val="nil"/>
              <w:left w:val="nil"/>
              <w:bottom w:val="single" w:sz="4" w:space="0" w:color="auto"/>
              <w:right w:val="single" w:sz="4" w:space="0" w:color="auto"/>
            </w:tcBorders>
            <w:shd w:val="clear" w:color="auto" w:fill="auto"/>
            <w:noWrap/>
            <w:vAlign w:val="bottom"/>
            <w:hideMark/>
          </w:tcPr>
          <w:p w14:paraId="7DEC1997" w14:textId="59CA3EC9"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Quantitative ecology</w:t>
            </w:r>
          </w:p>
        </w:tc>
      </w:tr>
      <w:tr w:rsidR="006C0988" w:rsidRPr="00931977" w14:paraId="021F5468"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37AAD95" w14:textId="6D91DF6D"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Huw Griffiths</w:t>
            </w:r>
          </w:p>
        </w:tc>
        <w:tc>
          <w:tcPr>
            <w:tcW w:w="2170" w:type="dxa"/>
            <w:tcBorders>
              <w:top w:val="nil"/>
              <w:left w:val="nil"/>
              <w:bottom w:val="single" w:sz="4" w:space="0" w:color="auto"/>
              <w:right w:val="single" w:sz="4" w:space="0" w:color="auto"/>
            </w:tcBorders>
            <w:shd w:val="clear" w:color="auto" w:fill="auto"/>
            <w:noWrap/>
            <w:vAlign w:val="bottom"/>
            <w:hideMark/>
          </w:tcPr>
          <w:p w14:paraId="6461E2C7" w14:textId="6715BF64"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United Kingdom</w:t>
            </w:r>
          </w:p>
        </w:tc>
        <w:tc>
          <w:tcPr>
            <w:tcW w:w="3820" w:type="dxa"/>
            <w:tcBorders>
              <w:top w:val="nil"/>
              <w:left w:val="nil"/>
              <w:bottom w:val="single" w:sz="4" w:space="0" w:color="auto"/>
              <w:right w:val="single" w:sz="4" w:space="0" w:color="auto"/>
            </w:tcBorders>
            <w:shd w:val="clear" w:color="auto" w:fill="auto"/>
            <w:noWrap/>
            <w:vAlign w:val="bottom"/>
            <w:hideMark/>
          </w:tcPr>
          <w:p w14:paraId="1A45C83C" w14:textId="180975C4"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 ecology</w:t>
            </w:r>
          </w:p>
        </w:tc>
      </w:tr>
      <w:tr w:rsidR="006C0988" w:rsidRPr="00931977" w14:paraId="2932C830"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6F5CC83" w14:textId="5FAC9794"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 xml:space="preserve">Jasmine Lee * </w:t>
            </w:r>
          </w:p>
        </w:tc>
        <w:tc>
          <w:tcPr>
            <w:tcW w:w="2170" w:type="dxa"/>
            <w:tcBorders>
              <w:top w:val="nil"/>
              <w:left w:val="nil"/>
              <w:bottom w:val="single" w:sz="4" w:space="0" w:color="auto"/>
              <w:right w:val="single" w:sz="4" w:space="0" w:color="auto"/>
            </w:tcBorders>
            <w:shd w:val="clear" w:color="auto" w:fill="auto"/>
            <w:noWrap/>
            <w:vAlign w:val="bottom"/>
            <w:hideMark/>
          </w:tcPr>
          <w:p w14:paraId="1EB36FF2" w14:textId="5D9A3DD5"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Australia</w:t>
            </w:r>
          </w:p>
        </w:tc>
        <w:tc>
          <w:tcPr>
            <w:tcW w:w="3820" w:type="dxa"/>
            <w:tcBorders>
              <w:top w:val="nil"/>
              <w:left w:val="nil"/>
              <w:bottom w:val="single" w:sz="4" w:space="0" w:color="auto"/>
              <w:right w:val="single" w:sz="4" w:space="0" w:color="auto"/>
            </w:tcBorders>
            <w:shd w:val="clear" w:color="auto" w:fill="auto"/>
            <w:noWrap/>
            <w:vAlign w:val="bottom"/>
            <w:hideMark/>
          </w:tcPr>
          <w:p w14:paraId="64DA63C7" w14:textId="01015D4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732F4D" w:rsidRPr="00931977" w14:paraId="34B0BBE1"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tcPr>
          <w:p w14:paraId="0939E785" w14:textId="2EE59464" w:rsidR="00732F4D" w:rsidRPr="006C0988" w:rsidRDefault="00732F4D" w:rsidP="00DA0889">
            <w:pPr>
              <w:spacing w:after="0" w:line="240" w:lineRule="auto"/>
              <w:rPr>
                <w:rFonts w:eastAsia="Times New Roman" w:cstheme="minorHAnsi"/>
                <w:color w:val="000000"/>
                <w:sz w:val="24"/>
                <w:szCs w:val="24"/>
                <w:lang w:eastAsia="en-AU"/>
              </w:rPr>
            </w:pPr>
            <w:r w:rsidRPr="00732F4D">
              <w:rPr>
                <w:rFonts w:eastAsia="Times New Roman" w:cstheme="minorHAnsi"/>
                <w:color w:val="000000"/>
                <w:sz w:val="24"/>
                <w:szCs w:val="24"/>
                <w:lang w:eastAsia="en-AU"/>
              </w:rPr>
              <w:t>Jeronimo Lopez-Martinez</w:t>
            </w:r>
          </w:p>
        </w:tc>
        <w:tc>
          <w:tcPr>
            <w:tcW w:w="2170" w:type="dxa"/>
            <w:tcBorders>
              <w:top w:val="nil"/>
              <w:left w:val="nil"/>
              <w:bottom w:val="single" w:sz="4" w:space="0" w:color="auto"/>
              <w:right w:val="single" w:sz="4" w:space="0" w:color="auto"/>
            </w:tcBorders>
            <w:shd w:val="clear" w:color="auto" w:fill="auto"/>
            <w:noWrap/>
            <w:vAlign w:val="bottom"/>
          </w:tcPr>
          <w:p w14:paraId="0D7398B6" w14:textId="387A8B98" w:rsidR="00732F4D" w:rsidRPr="006C0988" w:rsidRDefault="00732F4D" w:rsidP="00DA0889">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Spain</w:t>
            </w:r>
          </w:p>
        </w:tc>
        <w:tc>
          <w:tcPr>
            <w:tcW w:w="3820" w:type="dxa"/>
            <w:tcBorders>
              <w:top w:val="nil"/>
              <w:left w:val="nil"/>
              <w:bottom w:val="single" w:sz="4" w:space="0" w:color="auto"/>
              <w:right w:val="single" w:sz="4" w:space="0" w:color="auto"/>
            </w:tcBorders>
            <w:shd w:val="clear" w:color="auto" w:fill="auto"/>
            <w:noWrap/>
            <w:vAlign w:val="bottom"/>
          </w:tcPr>
          <w:p w14:paraId="26B624DB" w14:textId="504A1E72" w:rsidR="00732F4D" w:rsidRPr="006C0988" w:rsidRDefault="00732F4D" w:rsidP="00DA0889">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Geology</w:t>
            </w:r>
          </w:p>
        </w:tc>
      </w:tr>
      <w:tr w:rsidR="006C0988" w:rsidRPr="00931977" w14:paraId="53980752"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C369109" w14:textId="16BB6550"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Juan Salazar</w:t>
            </w:r>
          </w:p>
        </w:tc>
        <w:tc>
          <w:tcPr>
            <w:tcW w:w="2170" w:type="dxa"/>
            <w:tcBorders>
              <w:top w:val="nil"/>
              <w:left w:val="nil"/>
              <w:bottom w:val="single" w:sz="4" w:space="0" w:color="auto"/>
              <w:right w:val="single" w:sz="4" w:space="0" w:color="auto"/>
            </w:tcBorders>
            <w:shd w:val="clear" w:color="auto" w:fill="auto"/>
            <w:noWrap/>
            <w:vAlign w:val="bottom"/>
            <w:hideMark/>
          </w:tcPr>
          <w:p w14:paraId="7466D790" w14:textId="2AA3701B"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Australia</w:t>
            </w:r>
          </w:p>
        </w:tc>
        <w:tc>
          <w:tcPr>
            <w:tcW w:w="3820" w:type="dxa"/>
            <w:tcBorders>
              <w:top w:val="nil"/>
              <w:left w:val="nil"/>
              <w:bottom w:val="single" w:sz="4" w:space="0" w:color="auto"/>
              <w:right w:val="single" w:sz="4" w:space="0" w:color="auto"/>
            </w:tcBorders>
            <w:shd w:val="clear" w:color="auto" w:fill="auto"/>
            <w:noWrap/>
            <w:vAlign w:val="bottom"/>
            <w:hideMark/>
          </w:tcPr>
          <w:p w14:paraId="2868B297" w14:textId="21D8F621"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Social sciences and humanities</w:t>
            </w:r>
          </w:p>
        </w:tc>
      </w:tr>
      <w:tr w:rsidR="006C0988" w:rsidRPr="00931977" w14:paraId="0F441960"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A5DC509" w14:textId="59D75F95"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 xml:space="preserve">Justine Shaw </w:t>
            </w:r>
          </w:p>
        </w:tc>
        <w:tc>
          <w:tcPr>
            <w:tcW w:w="2170" w:type="dxa"/>
            <w:tcBorders>
              <w:top w:val="nil"/>
              <w:left w:val="nil"/>
              <w:bottom w:val="single" w:sz="4" w:space="0" w:color="auto"/>
              <w:right w:val="single" w:sz="4" w:space="0" w:color="auto"/>
            </w:tcBorders>
            <w:shd w:val="clear" w:color="auto" w:fill="auto"/>
            <w:noWrap/>
            <w:vAlign w:val="bottom"/>
            <w:hideMark/>
          </w:tcPr>
          <w:p w14:paraId="4A5CA17E" w14:textId="1E1A324A"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Australia</w:t>
            </w:r>
          </w:p>
        </w:tc>
        <w:tc>
          <w:tcPr>
            <w:tcW w:w="3820" w:type="dxa"/>
            <w:tcBorders>
              <w:top w:val="nil"/>
              <w:left w:val="nil"/>
              <w:bottom w:val="single" w:sz="4" w:space="0" w:color="auto"/>
              <w:right w:val="single" w:sz="4" w:space="0" w:color="auto"/>
            </w:tcBorders>
            <w:shd w:val="clear" w:color="auto" w:fill="auto"/>
            <w:noWrap/>
            <w:vAlign w:val="bottom"/>
            <w:hideMark/>
          </w:tcPr>
          <w:p w14:paraId="5EAC3397" w14:textId="46F62864"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6C0988" w:rsidRPr="00931977" w14:paraId="6152279E"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28E3278" w14:textId="5E2C4709"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Kevin Hughes</w:t>
            </w:r>
          </w:p>
        </w:tc>
        <w:tc>
          <w:tcPr>
            <w:tcW w:w="2170" w:type="dxa"/>
            <w:tcBorders>
              <w:top w:val="nil"/>
              <w:left w:val="nil"/>
              <w:bottom w:val="single" w:sz="4" w:space="0" w:color="auto"/>
              <w:right w:val="single" w:sz="4" w:space="0" w:color="auto"/>
            </w:tcBorders>
            <w:shd w:val="clear" w:color="auto" w:fill="auto"/>
            <w:noWrap/>
            <w:vAlign w:val="bottom"/>
            <w:hideMark/>
          </w:tcPr>
          <w:p w14:paraId="64330114" w14:textId="28F99BCE"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United Kingdom</w:t>
            </w:r>
          </w:p>
        </w:tc>
        <w:tc>
          <w:tcPr>
            <w:tcW w:w="3820" w:type="dxa"/>
            <w:tcBorders>
              <w:top w:val="nil"/>
              <w:left w:val="nil"/>
              <w:bottom w:val="single" w:sz="4" w:space="0" w:color="auto"/>
              <w:right w:val="single" w:sz="4" w:space="0" w:color="auto"/>
            </w:tcBorders>
            <w:shd w:val="clear" w:color="auto" w:fill="auto"/>
            <w:noWrap/>
            <w:vAlign w:val="bottom"/>
            <w:hideMark/>
          </w:tcPr>
          <w:p w14:paraId="13BD5427" w14:textId="0E4C9A56"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 and policy</w:t>
            </w:r>
          </w:p>
        </w:tc>
      </w:tr>
      <w:tr w:rsidR="006C0988" w:rsidRPr="00931977" w14:paraId="20CBAD7C"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7C6D53B" w14:textId="6D49CF9E"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 xml:space="preserve">Luis Pertierra * </w:t>
            </w:r>
          </w:p>
        </w:tc>
        <w:tc>
          <w:tcPr>
            <w:tcW w:w="2170" w:type="dxa"/>
            <w:tcBorders>
              <w:top w:val="nil"/>
              <w:left w:val="nil"/>
              <w:bottom w:val="single" w:sz="4" w:space="0" w:color="auto"/>
              <w:right w:val="single" w:sz="4" w:space="0" w:color="auto"/>
            </w:tcBorders>
            <w:shd w:val="clear" w:color="auto" w:fill="auto"/>
            <w:noWrap/>
            <w:vAlign w:val="bottom"/>
            <w:hideMark/>
          </w:tcPr>
          <w:p w14:paraId="11EF0371" w14:textId="246D2268"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Spain</w:t>
            </w:r>
          </w:p>
        </w:tc>
        <w:tc>
          <w:tcPr>
            <w:tcW w:w="3820" w:type="dxa"/>
            <w:tcBorders>
              <w:top w:val="nil"/>
              <w:left w:val="nil"/>
              <w:bottom w:val="single" w:sz="4" w:space="0" w:color="auto"/>
              <w:right w:val="single" w:sz="4" w:space="0" w:color="auto"/>
            </w:tcBorders>
            <w:shd w:val="clear" w:color="auto" w:fill="auto"/>
            <w:noWrap/>
            <w:vAlign w:val="bottom"/>
            <w:hideMark/>
          </w:tcPr>
          <w:p w14:paraId="1963B2B6" w14:textId="3116CB7C"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6C0988" w:rsidRPr="00931977" w14:paraId="3F561280"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0CB3ED2" w14:textId="73D1CDB6"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Luis Valentin Ferrada</w:t>
            </w:r>
          </w:p>
        </w:tc>
        <w:tc>
          <w:tcPr>
            <w:tcW w:w="2170" w:type="dxa"/>
            <w:tcBorders>
              <w:top w:val="nil"/>
              <w:left w:val="nil"/>
              <w:bottom w:val="single" w:sz="4" w:space="0" w:color="auto"/>
              <w:right w:val="single" w:sz="4" w:space="0" w:color="auto"/>
            </w:tcBorders>
            <w:shd w:val="clear" w:color="auto" w:fill="auto"/>
            <w:noWrap/>
            <w:vAlign w:val="bottom"/>
            <w:hideMark/>
          </w:tcPr>
          <w:p w14:paraId="5035D0C9" w14:textId="3914EB44"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Chile</w:t>
            </w:r>
          </w:p>
        </w:tc>
        <w:tc>
          <w:tcPr>
            <w:tcW w:w="3820" w:type="dxa"/>
            <w:tcBorders>
              <w:top w:val="nil"/>
              <w:left w:val="nil"/>
              <w:bottom w:val="single" w:sz="4" w:space="0" w:color="auto"/>
              <w:right w:val="single" w:sz="4" w:space="0" w:color="auto"/>
            </w:tcBorders>
            <w:shd w:val="clear" w:color="auto" w:fill="auto"/>
            <w:noWrap/>
            <w:vAlign w:val="bottom"/>
            <w:hideMark/>
          </w:tcPr>
          <w:p w14:paraId="3B978856" w14:textId="73BD0420"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Antarctic policy/international Law</w:t>
            </w:r>
          </w:p>
        </w:tc>
      </w:tr>
      <w:tr w:rsidR="006C0988" w:rsidRPr="00931977" w14:paraId="37E36455"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410885F" w14:textId="7A894C20"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Luiz Rosa</w:t>
            </w:r>
          </w:p>
        </w:tc>
        <w:tc>
          <w:tcPr>
            <w:tcW w:w="2170" w:type="dxa"/>
            <w:tcBorders>
              <w:top w:val="nil"/>
              <w:left w:val="nil"/>
              <w:bottom w:val="single" w:sz="4" w:space="0" w:color="auto"/>
              <w:right w:val="single" w:sz="4" w:space="0" w:color="auto"/>
            </w:tcBorders>
            <w:shd w:val="clear" w:color="auto" w:fill="auto"/>
            <w:noWrap/>
            <w:vAlign w:val="bottom"/>
            <w:hideMark/>
          </w:tcPr>
          <w:p w14:paraId="694C967A" w14:textId="585E07D6"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Brazil</w:t>
            </w:r>
          </w:p>
        </w:tc>
        <w:tc>
          <w:tcPr>
            <w:tcW w:w="3820" w:type="dxa"/>
            <w:tcBorders>
              <w:top w:val="nil"/>
              <w:left w:val="nil"/>
              <w:bottom w:val="single" w:sz="4" w:space="0" w:color="auto"/>
              <w:right w:val="single" w:sz="4" w:space="0" w:color="auto"/>
            </w:tcBorders>
            <w:shd w:val="clear" w:color="auto" w:fill="auto"/>
            <w:noWrap/>
            <w:vAlign w:val="bottom"/>
            <w:hideMark/>
          </w:tcPr>
          <w:p w14:paraId="3A35AABA" w14:textId="2F3A8550"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Microbiology</w:t>
            </w:r>
          </w:p>
        </w:tc>
      </w:tr>
      <w:tr w:rsidR="006C0988" w:rsidRPr="00931977" w14:paraId="47D030C5"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98CE4A7" w14:textId="24BE15E1"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Manuela Bassoi</w:t>
            </w:r>
          </w:p>
        </w:tc>
        <w:tc>
          <w:tcPr>
            <w:tcW w:w="2170" w:type="dxa"/>
            <w:tcBorders>
              <w:top w:val="nil"/>
              <w:left w:val="nil"/>
              <w:bottom w:val="single" w:sz="4" w:space="0" w:color="auto"/>
              <w:right w:val="single" w:sz="4" w:space="0" w:color="auto"/>
            </w:tcBorders>
            <w:shd w:val="clear" w:color="auto" w:fill="auto"/>
            <w:noWrap/>
            <w:vAlign w:val="bottom"/>
            <w:hideMark/>
          </w:tcPr>
          <w:p w14:paraId="1D2C90FE" w14:textId="3C594033"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Brazil</w:t>
            </w:r>
          </w:p>
        </w:tc>
        <w:tc>
          <w:tcPr>
            <w:tcW w:w="3820" w:type="dxa"/>
            <w:tcBorders>
              <w:top w:val="nil"/>
              <w:left w:val="nil"/>
              <w:bottom w:val="single" w:sz="4" w:space="0" w:color="auto"/>
              <w:right w:val="single" w:sz="4" w:space="0" w:color="auto"/>
            </w:tcBorders>
            <w:shd w:val="clear" w:color="auto" w:fill="auto"/>
            <w:noWrap/>
            <w:vAlign w:val="bottom"/>
            <w:hideMark/>
          </w:tcPr>
          <w:p w14:paraId="51C32E33" w14:textId="01F8B4CF"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 ecology</w:t>
            </w:r>
          </w:p>
        </w:tc>
      </w:tr>
      <w:tr w:rsidR="006C0988" w:rsidRPr="00931977" w14:paraId="52F87FBA"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8EBD208" w14:textId="6B4B787D"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Marcelo Regeuro</w:t>
            </w:r>
          </w:p>
        </w:tc>
        <w:tc>
          <w:tcPr>
            <w:tcW w:w="2170" w:type="dxa"/>
            <w:tcBorders>
              <w:top w:val="nil"/>
              <w:left w:val="nil"/>
              <w:bottom w:val="single" w:sz="4" w:space="0" w:color="auto"/>
              <w:right w:val="single" w:sz="4" w:space="0" w:color="auto"/>
            </w:tcBorders>
            <w:shd w:val="clear" w:color="auto" w:fill="auto"/>
            <w:noWrap/>
            <w:vAlign w:val="bottom"/>
            <w:hideMark/>
          </w:tcPr>
          <w:p w14:paraId="29E535EE" w14:textId="249D9561"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Argentina</w:t>
            </w:r>
          </w:p>
        </w:tc>
        <w:tc>
          <w:tcPr>
            <w:tcW w:w="3820" w:type="dxa"/>
            <w:tcBorders>
              <w:top w:val="nil"/>
              <w:left w:val="nil"/>
              <w:bottom w:val="single" w:sz="4" w:space="0" w:color="auto"/>
              <w:right w:val="single" w:sz="4" w:space="0" w:color="auto"/>
            </w:tcBorders>
            <w:shd w:val="clear" w:color="auto" w:fill="auto"/>
            <w:noWrap/>
            <w:vAlign w:val="bottom"/>
            <w:hideMark/>
          </w:tcPr>
          <w:p w14:paraId="5952A7B4" w14:textId="43F48185"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Earth sciences</w:t>
            </w:r>
          </w:p>
        </w:tc>
      </w:tr>
      <w:tr w:rsidR="006C0988" w:rsidRPr="00931977" w14:paraId="496DED3F" w14:textId="77777777" w:rsidTr="00732F4D">
        <w:trPr>
          <w:trHeight w:val="300"/>
        </w:trPr>
        <w:tc>
          <w:tcPr>
            <w:tcW w:w="2830" w:type="dxa"/>
            <w:tcBorders>
              <w:top w:val="nil"/>
              <w:left w:val="single" w:sz="4" w:space="0" w:color="auto"/>
              <w:bottom w:val="single" w:sz="4" w:space="0" w:color="auto"/>
              <w:right w:val="single" w:sz="4" w:space="0" w:color="auto"/>
            </w:tcBorders>
            <w:shd w:val="clear" w:color="000000" w:fill="E2EFDA"/>
            <w:noWrap/>
            <w:vAlign w:val="bottom"/>
            <w:hideMark/>
          </w:tcPr>
          <w:p w14:paraId="2248EC85" w14:textId="6F52332D"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Mecha Santos</w:t>
            </w:r>
          </w:p>
        </w:tc>
        <w:tc>
          <w:tcPr>
            <w:tcW w:w="2170" w:type="dxa"/>
            <w:tcBorders>
              <w:top w:val="nil"/>
              <w:left w:val="nil"/>
              <w:bottom w:val="single" w:sz="4" w:space="0" w:color="auto"/>
              <w:right w:val="single" w:sz="4" w:space="0" w:color="auto"/>
            </w:tcBorders>
            <w:shd w:val="clear" w:color="000000" w:fill="E2EFDA"/>
            <w:noWrap/>
            <w:vAlign w:val="bottom"/>
            <w:hideMark/>
          </w:tcPr>
          <w:p w14:paraId="62A67E02" w14:textId="033D295A"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Argentina</w:t>
            </w:r>
          </w:p>
        </w:tc>
        <w:tc>
          <w:tcPr>
            <w:tcW w:w="3820" w:type="dxa"/>
            <w:tcBorders>
              <w:top w:val="nil"/>
              <w:left w:val="nil"/>
              <w:bottom w:val="single" w:sz="4" w:space="0" w:color="auto"/>
              <w:right w:val="single" w:sz="4" w:space="0" w:color="auto"/>
            </w:tcBorders>
            <w:shd w:val="clear" w:color="000000" w:fill="E2EFDA"/>
            <w:noWrap/>
            <w:vAlign w:val="bottom"/>
            <w:hideMark/>
          </w:tcPr>
          <w:p w14:paraId="283D0ECF" w14:textId="1E99BAD4"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 ecology (CO)</w:t>
            </w:r>
          </w:p>
        </w:tc>
      </w:tr>
      <w:tr w:rsidR="006C0988" w:rsidRPr="00931977" w14:paraId="3598E37D"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9335FC2" w14:textId="5F335469"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 xml:space="preserve">Megumu Tsujimoto * </w:t>
            </w:r>
          </w:p>
        </w:tc>
        <w:tc>
          <w:tcPr>
            <w:tcW w:w="2170" w:type="dxa"/>
            <w:tcBorders>
              <w:top w:val="nil"/>
              <w:left w:val="nil"/>
              <w:bottom w:val="single" w:sz="4" w:space="0" w:color="auto"/>
              <w:right w:val="single" w:sz="4" w:space="0" w:color="auto"/>
            </w:tcBorders>
            <w:shd w:val="clear" w:color="auto" w:fill="auto"/>
            <w:noWrap/>
            <w:vAlign w:val="bottom"/>
            <w:hideMark/>
          </w:tcPr>
          <w:p w14:paraId="62ED4F18" w14:textId="03C161B0"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Japan</w:t>
            </w:r>
          </w:p>
        </w:tc>
        <w:tc>
          <w:tcPr>
            <w:tcW w:w="3820" w:type="dxa"/>
            <w:tcBorders>
              <w:top w:val="nil"/>
              <w:left w:val="nil"/>
              <w:bottom w:val="single" w:sz="4" w:space="0" w:color="auto"/>
              <w:right w:val="single" w:sz="4" w:space="0" w:color="auto"/>
            </w:tcBorders>
            <w:shd w:val="clear" w:color="auto" w:fill="auto"/>
            <w:noWrap/>
            <w:vAlign w:val="bottom"/>
            <w:hideMark/>
          </w:tcPr>
          <w:p w14:paraId="45003FB5" w14:textId="5AFD4AE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6C0988" w:rsidRPr="00931977" w14:paraId="63AEF4BD"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55BF8FE" w14:textId="30E05321"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Nadine Johnston</w:t>
            </w:r>
          </w:p>
        </w:tc>
        <w:tc>
          <w:tcPr>
            <w:tcW w:w="2170" w:type="dxa"/>
            <w:tcBorders>
              <w:top w:val="nil"/>
              <w:left w:val="nil"/>
              <w:bottom w:val="single" w:sz="4" w:space="0" w:color="auto"/>
              <w:right w:val="single" w:sz="4" w:space="0" w:color="auto"/>
            </w:tcBorders>
            <w:shd w:val="clear" w:color="auto" w:fill="auto"/>
            <w:noWrap/>
            <w:vAlign w:val="bottom"/>
            <w:hideMark/>
          </w:tcPr>
          <w:p w14:paraId="746C0628" w14:textId="7BC3A800"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United Kingdom</w:t>
            </w:r>
          </w:p>
        </w:tc>
        <w:tc>
          <w:tcPr>
            <w:tcW w:w="3820" w:type="dxa"/>
            <w:tcBorders>
              <w:top w:val="nil"/>
              <w:left w:val="nil"/>
              <w:bottom w:val="single" w:sz="4" w:space="0" w:color="auto"/>
              <w:right w:val="single" w:sz="4" w:space="0" w:color="auto"/>
            </w:tcBorders>
            <w:shd w:val="clear" w:color="auto" w:fill="auto"/>
            <w:noWrap/>
            <w:vAlign w:val="bottom"/>
            <w:hideMark/>
          </w:tcPr>
          <w:p w14:paraId="6F351D39" w14:textId="52695C2D"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 ecology</w:t>
            </w:r>
          </w:p>
        </w:tc>
      </w:tr>
      <w:tr w:rsidR="006C0988" w:rsidRPr="00931977" w14:paraId="7AD4A59E"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9EFD931" w14:textId="79CC699A"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 xml:space="preserve">Neil Gilbert </w:t>
            </w:r>
          </w:p>
        </w:tc>
        <w:tc>
          <w:tcPr>
            <w:tcW w:w="2170" w:type="dxa"/>
            <w:tcBorders>
              <w:top w:val="nil"/>
              <w:left w:val="nil"/>
              <w:bottom w:val="single" w:sz="4" w:space="0" w:color="auto"/>
              <w:right w:val="single" w:sz="4" w:space="0" w:color="auto"/>
            </w:tcBorders>
            <w:shd w:val="clear" w:color="auto" w:fill="auto"/>
            <w:noWrap/>
            <w:vAlign w:val="bottom"/>
            <w:hideMark/>
          </w:tcPr>
          <w:p w14:paraId="116C012C" w14:textId="306C03B1"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New Zealand</w:t>
            </w:r>
          </w:p>
        </w:tc>
        <w:tc>
          <w:tcPr>
            <w:tcW w:w="3820" w:type="dxa"/>
            <w:tcBorders>
              <w:top w:val="nil"/>
              <w:left w:val="nil"/>
              <w:bottom w:val="single" w:sz="4" w:space="0" w:color="auto"/>
              <w:right w:val="single" w:sz="4" w:space="0" w:color="auto"/>
            </w:tcBorders>
            <w:shd w:val="clear" w:color="auto" w:fill="auto"/>
            <w:noWrap/>
            <w:vAlign w:val="bottom"/>
            <w:hideMark/>
          </w:tcPr>
          <w:p w14:paraId="7775BCB0" w14:textId="515A899A"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Antarctic policy</w:t>
            </w:r>
          </w:p>
        </w:tc>
      </w:tr>
      <w:tr w:rsidR="006C0988" w:rsidRPr="00931977" w14:paraId="1D548D07"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AE29E00" w14:textId="3BE56C14"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Pete Convey</w:t>
            </w:r>
          </w:p>
        </w:tc>
        <w:tc>
          <w:tcPr>
            <w:tcW w:w="2170" w:type="dxa"/>
            <w:tcBorders>
              <w:top w:val="nil"/>
              <w:left w:val="nil"/>
              <w:bottom w:val="single" w:sz="4" w:space="0" w:color="auto"/>
              <w:right w:val="single" w:sz="4" w:space="0" w:color="auto"/>
            </w:tcBorders>
            <w:shd w:val="clear" w:color="auto" w:fill="auto"/>
            <w:noWrap/>
            <w:vAlign w:val="bottom"/>
            <w:hideMark/>
          </w:tcPr>
          <w:p w14:paraId="72D44CB9" w14:textId="45092870"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United Kingdom</w:t>
            </w:r>
          </w:p>
        </w:tc>
        <w:tc>
          <w:tcPr>
            <w:tcW w:w="3820" w:type="dxa"/>
            <w:tcBorders>
              <w:top w:val="nil"/>
              <w:left w:val="nil"/>
              <w:bottom w:val="single" w:sz="4" w:space="0" w:color="auto"/>
              <w:right w:val="single" w:sz="4" w:space="0" w:color="auto"/>
            </w:tcBorders>
            <w:shd w:val="clear" w:color="auto" w:fill="auto"/>
            <w:noWrap/>
            <w:vAlign w:val="bottom"/>
            <w:hideMark/>
          </w:tcPr>
          <w:p w14:paraId="55905688" w14:textId="2B2A7D63"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Terrestrial Ecology</w:t>
            </w:r>
          </w:p>
        </w:tc>
      </w:tr>
      <w:tr w:rsidR="006C0988" w:rsidRPr="00931977" w14:paraId="1451BD8D"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FB3156A" w14:textId="13838369"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Phillipe Koubbi</w:t>
            </w:r>
          </w:p>
        </w:tc>
        <w:tc>
          <w:tcPr>
            <w:tcW w:w="2170" w:type="dxa"/>
            <w:tcBorders>
              <w:top w:val="nil"/>
              <w:left w:val="nil"/>
              <w:bottom w:val="single" w:sz="4" w:space="0" w:color="auto"/>
              <w:right w:val="single" w:sz="4" w:space="0" w:color="auto"/>
            </w:tcBorders>
            <w:shd w:val="clear" w:color="auto" w:fill="auto"/>
            <w:noWrap/>
            <w:vAlign w:val="bottom"/>
            <w:hideMark/>
          </w:tcPr>
          <w:p w14:paraId="2449757A" w14:textId="55D47D72"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France</w:t>
            </w:r>
          </w:p>
        </w:tc>
        <w:tc>
          <w:tcPr>
            <w:tcW w:w="3820" w:type="dxa"/>
            <w:tcBorders>
              <w:top w:val="nil"/>
              <w:left w:val="nil"/>
              <w:bottom w:val="single" w:sz="4" w:space="0" w:color="auto"/>
              <w:right w:val="single" w:sz="4" w:space="0" w:color="auto"/>
            </w:tcBorders>
            <w:shd w:val="clear" w:color="auto" w:fill="auto"/>
            <w:noWrap/>
            <w:vAlign w:val="bottom"/>
            <w:hideMark/>
          </w:tcPr>
          <w:p w14:paraId="312C875D" w14:textId="71BCD72C"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 Ecology</w:t>
            </w:r>
          </w:p>
        </w:tc>
      </w:tr>
      <w:tr w:rsidR="006C0988" w:rsidRPr="00931977" w14:paraId="0E2C27AD"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EE177A2" w14:textId="7AEA485F"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Prabir G Dastidar</w:t>
            </w:r>
          </w:p>
        </w:tc>
        <w:tc>
          <w:tcPr>
            <w:tcW w:w="2170" w:type="dxa"/>
            <w:tcBorders>
              <w:top w:val="nil"/>
              <w:left w:val="nil"/>
              <w:bottom w:val="single" w:sz="4" w:space="0" w:color="auto"/>
              <w:right w:val="single" w:sz="4" w:space="0" w:color="auto"/>
            </w:tcBorders>
            <w:shd w:val="clear" w:color="auto" w:fill="auto"/>
            <w:noWrap/>
            <w:vAlign w:val="bottom"/>
            <w:hideMark/>
          </w:tcPr>
          <w:p w14:paraId="4AB7382D" w14:textId="2E26E83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India</w:t>
            </w:r>
          </w:p>
        </w:tc>
        <w:tc>
          <w:tcPr>
            <w:tcW w:w="3820" w:type="dxa"/>
            <w:tcBorders>
              <w:top w:val="nil"/>
              <w:left w:val="nil"/>
              <w:bottom w:val="single" w:sz="4" w:space="0" w:color="auto"/>
              <w:right w:val="single" w:sz="4" w:space="0" w:color="auto"/>
            </w:tcBorders>
            <w:shd w:val="clear" w:color="auto" w:fill="auto"/>
            <w:noWrap/>
            <w:vAlign w:val="bottom"/>
            <w:hideMark/>
          </w:tcPr>
          <w:p w14:paraId="71F2E445" w14:textId="1DCF5299"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Behavior/network analysis</w:t>
            </w:r>
          </w:p>
        </w:tc>
      </w:tr>
      <w:tr w:rsidR="006C0988" w:rsidRPr="00931977" w14:paraId="3BF5C972"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D60FBBE" w14:textId="6C695FDE"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Ryan Reisinger *</w:t>
            </w:r>
          </w:p>
        </w:tc>
        <w:tc>
          <w:tcPr>
            <w:tcW w:w="2170" w:type="dxa"/>
            <w:tcBorders>
              <w:top w:val="nil"/>
              <w:left w:val="nil"/>
              <w:bottom w:val="single" w:sz="4" w:space="0" w:color="auto"/>
              <w:right w:val="single" w:sz="4" w:space="0" w:color="auto"/>
            </w:tcBorders>
            <w:shd w:val="clear" w:color="auto" w:fill="auto"/>
            <w:noWrap/>
            <w:vAlign w:val="bottom"/>
            <w:hideMark/>
          </w:tcPr>
          <w:p w14:paraId="1CA68D7B" w14:textId="22F2F38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South Africa</w:t>
            </w:r>
          </w:p>
        </w:tc>
        <w:tc>
          <w:tcPr>
            <w:tcW w:w="3820" w:type="dxa"/>
            <w:tcBorders>
              <w:top w:val="nil"/>
              <w:left w:val="nil"/>
              <w:bottom w:val="single" w:sz="4" w:space="0" w:color="auto"/>
              <w:right w:val="single" w:sz="4" w:space="0" w:color="auto"/>
            </w:tcBorders>
            <w:shd w:val="clear" w:color="auto" w:fill="auto"/>
            <w:noWrap/>
            <w:vAlign w:val="bottom"/>
            <w:hideMark/>
          </w:tcPr>
          <w:p w14:paraId="3C8E58E9" w14:textId="79D16497"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 Ecology</w:t>
            </w:r>
          </w:p>
        </w:tc>
      </w:tr>
      <w:tr w:rsidR="00A52E86" w:rsidRPr="00931977" w14:paraId="79CCF06D"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tcPr>
          <w:p w14:paraId="36254554" w14:textId="5A27A086" w:rsidR="00A52E86" w:rsidRPr="006C0988" w:rsidRDefault="00A52E86" w:rsidP="00DA0889">
            <w:pPr>
              <w:spacing w:after="0" w:line="240" w:lineRule="auto"/>
              <w:rPr>
                <w:rFonts w:eastAsia="Times New Roman" w:cstheme="minorHAnsi"/>
                <w:color w:val="000000"/>
                <w:sz w:val="24"/>
                <w:szCs w:val="24"/>
                <w:lang w:eastAsia="en-AU"/>
              </w:rPr>
            </w:pPr>
            <w:r w:rsidRPr="00A52E86">
              <w:rPr>
                <w:rFonts w:eastAsia="Times New Roman" w:cstheme="minorHAnsi"/>
                <w:color w:val="000000"/>
                <w:sz w:val="24"/>
                <w:szCs w:val="24"/>
                <w:lang w:eastAsia="en-AU"/>
              </w:rPr>
              <w:t>Sergey Kakareka</w:t>
            </w:r>
          </w:p>
        </w:tc>
        <w:tc>
          <w:tcPr>
            <w:tcW w:w="2170" w:type="dxa"/>
            <w:tcBorders>
              <w:top w:val="nil"/>
              <w:left w:val="nil"/>
              <w:bottom w:val="single" w:sz="4" w:space="0" w:color="auto"/>
              <w:right w:val="single" w:sz="4" w:space="0" w:color="auto"/>
            </w:tcBorders>
            <w:shd w:val="clear" w:color="auto" w:fill="auto"/>
            <w:noWrap/>
            <w:vAlign w:val="bottom"/>
          </w:tcPr>
          <w:p w14:paraId="4EE177B0" w14:textId="42E73EA7" w:rsidR="00A52E86" w:rsidRPr="006C0988" w:rsidRDefault="00A52E86" w:rsidP="00DA0889">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Belarus</w:t>
            </w:r>
          </w:p>
        </w:tc>
        <w:tc>
          <w:tcPr>
            <w:tcW w:w="3820" w:type="dxa"/>
            <w:tcBorders>
              <w:top w:val="nil"/>
              <w:left w:val="nil"/>
              <w:bottom w:val="single" w:sz="4" w:space="0" w:color="auto"/>
              <w:right w:val="single" w:sz="4" w:space="0" w:color="auto"/>
            </w:tcBorders>
            <w:shd w:val="clear" w:color="auto" w:fill="auto"/>
            <w:noWrap/>
            <w:vAlign w:val="bottom"/>
          </w:tcPr>
          <w:p w14:paraId="3AB9826A" w14:textId="642138E2" w:rsidR="00A52E86" w:rsidRPr="006C0988" w:rsidRDefault="00A52E86" w:rsidP="00A52E86">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Terrestrial impacts</w:t>
            </w:r>
          </w:p>
        </w:tc>
      </w:tr>
      <w:tr w:rsidR="006C0988" w:rsidRPr="00931977" w14:paraId="5AFA9EC4"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F3DFC58" w14:textId="181C7DE4"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lastRenderedPageBreak/>
              <w:t>Thomas Saucede</w:t>
            </w:r>
          </w:p>
        </w:tc>
        <w:tc>
          <w:tcPr>
            <w:tcW w:w="2170" w:type="dxa"/>
            <w:tcBorders>
              <w:top w:val="nil"/>
              <w:left w:val="nil"/>
              <w:bottom w:val="single" w:sz="4" w:space="0" w:color="auto"/>
              <w:right w:val="single" w:sz="4" w:space="0" w:color="auto"/>
            </w:tcBorders>
            <w:shd w:val="clear" w:color="auto" w:fill="auto"/>
            <w:noWrap/>
            <w:vAlign w:val="bottom"/>
            <w:hideMark/>
          </w:tcPr>
          <w:p w14:paraId="6806A551" w14:textId="2E211A50"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France</w:t>
            </w:r>
          </w:p>
        </w:tc>
        <w:tc>
          <w:tcPr>
            <w:tcW w:w="3820" w:type="dxa"/>
            <w:tcBorders>
              <w:top w:val="nil"/>
              <w:left w:val="nil"/>
              <w:bottom w:val="single" w:sz="4" w:space="0" w:color="auto"/>
              <w:right w:val="single" w:sz="4" w:space="0" w:color="auto"/>
            </w:tcBorders>
            <w:shd w:val="clear" w:color="auto" w:fill="auto"/>
            <w:noWrap/>
            <w:vAlign w:val="bottom"/>
            <w:hideMark/>
          </w:tcPr>
          <w:p w14:paraId="6200FD19" w14:textId="30765F9C"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 ecology</w:t>
            </w:r>
          </w:p>
        </w:tc>
      </w:tr>
      <w:tr w:rsidR="006C0988" w:rsidRPr="00931977" w14:paraId="7C82396E"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BA9BA9D" w14:textId="27F3B38B"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Tom Bracegirdle</w:t>
            </w:r>
          </w:p>
        </w:tc>
        <w:tc>
          <w:tcPr>
            <w:tcW w:w="2170" w:type="dxa"/>
            <w:tcBorders>
              <w:top w:val="nil"/>
              <w:left w:val="nil"/>
              <w:bottom w:val="single" w:sz="4" w:space="0" w:color="auto"/>
              <w:right w:val="single" w:sz="4" w:space="0" w:color="auto"/>
            </w:tcBorders>
            <w:shd w:val="clear" w:color="auto" w:fill="auto"/>
            <w:noWrap/>
            <w:vAlign w:val="bottom"/>
            <w:hideMark/>
          </w:tcPr>
          <w:p w14:paraId="19690B14" w14:textId="48C5E2A9"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United Kingdom</w:t>
            </w:r>
          </w:p>
        </w:tc>
        <w:tc>
          <w:tcPr>
            <w:tcW w:w="3820" w:type="dxa"/>
            <w:tcBorders>
              <w:top w:val="nil"/>
              <w:left w:val="nil"/>
              <w:bottom w:val="single" w:sz="4" w:space="0" w:color="auto"/>
              <w:right w:val="single" w:sz="4" w:space="0" w:color="auto"/>
            </w:tcBorders>
            <w:shd w:val="clear" w:color="auto" w:fill="auto"/>
            <w:noWrap/>
            <w:vAlign w:val="bottom"/>
            <w:hideMark/>
          </w:tcPr>
          <w:p w14:paraId="6DDAC346" w14:textId="7CC0901F"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Physical sciences</w:t>
            </w:r>
          </w:p>
        </w:tc>
      </w:tr>
      <w:tr w:rsidR="006C0988" w:rsidRPr="00931977" w14:paraId="543D9BE6" w14:textId="77777777" w:rsidTr="00732F4D">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AE22B78" w14:textId="190B9012"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Yan Ropert-Coudert</w:t>
            </w:r>
          </w:p>
        </w:tc>
        <w:tc>
          <w:tcPr>
            <w:tcW w:w="2170" w:type="dxa"/>
            <w:tcBorders>
              <w:top w:val="nil"/>
              <w:left w:val="nil"/>
              <w:bottom w:val="single" w:sz="4" w:space="0" w:color="auto"/>
              <w:right w:val="single" w:sz="4" w:space="0" w:color="auto"/>
            </w:tcBorders>
            <w:shd w:val="clear" w:color="auto" w:fill="auto"/>
            <w:noWrap/>
            <w:vAlign w:val="bottom"/>
            <w:hideMark/>
          </w:tcPr>
          <w:p w14:paraId="41AA73D5" w14:textId="5EE260F5"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France</w:t>
            </w:r>
          </w:p>
        </w:tc>
        <w:tc>
          <w:tcPr>
            <w:tcW w:w="3820" w:type="dxa"/>
            <w:tcBorders>
              <w:top w:val="nil"/>
              <w:left w:val="nil"/>
              <w:bottom w:val="single" w:sz="4" w:space="0" w:color="auto"/>
              <w:right w:val="single" w:sz="4" w:space="0" w:color="auto"/>
            </w:tcBorders>
            <w:shd w:val="clear" w:color="auto" w:fill="auto"/>
            <w:noWrap/>
            <w:vAlign w:val="bottom"/>
            <w:hideMark/>
          </w:tcPr>
          <w:p w14:paraId="432A9908" w14:textId="1D2826B9" w:rsidR="006C0988" w:rsidRPr="006C0988" w:rsidRDefault="006C0988" w:rsidP="00DA0889">
            <w:pPr>
              <w:spacing w:after="0" w:line="240" w:lineRule="auto"/>
              <w:rPr>
                <w:rFonts w:eastAsia="Times New Roman" w:cstheme="minorHAnsi"/>
                <w:color w:val="000000"/>
                <w:sz w:val="24"/>
                <w:szCs w:val="24"/>
                <w:lang w:eastAsia="en-AU"/>
              </w:rPr>
            </w:pPr>
            <w:r w:rsidRPr="006C0988">
              <w:rPr>
                <w:rFonts w:eastAsia="Times New Roman" w:cstheme="minorHAnsi"/>
                <w:color w:val="000000"/>
                <w:sz w:val="24"/>
                <w:szCs w:val="24"/>
                <w:lang w:eastAsia="en-AU"/>
              </w:rPr>
              <w:t>Marine ecology</w:t>
            </w:r>
          </w:p>
        </w:tc>
      </w:tr>
      <w:tr w:rsidR="006C0988" w:rsidRPr="00931977" w14:paraId="2D1795DA" w14:textId="77777777" w:rsidTr="00732F4D">
        <w:trPr>
          <w:trHeight w:val="300"/>
        </w:trPr>
        <w:tc>
          <w:tcPr>
            <w:tcW w:w="2830" w:type="dxa"/>
            <w:tcBorders>
              <w:top w:val="nil"/>
              <w:left w:val="nil"/>
              <w:bottom w:val="nil"/>
              <w:right w:val="nil"/>
            </w:tcBorders>
            <w:shd w:val="clear" w:color="auto" w:fill="auto"/>
            <w:noWrap/>
            <w:vAlign w:val="bottom"/>
            <w:hideMark/>
          </w:tcPr>
          <w:p w14:paraId="5A92B825" w14:textId="286245EC" w:rsidR="006C0988" w:rsidRPr="00931977" w:rsidRDefault="006C0988" w:rsidP="00DA0889">
            <w:pPr>
              <w:spacing w:after="0" w:line="240" w:lineRule="auto"/>
              <w:rPr>
                <w:rFonts w:eastAsia="Times New Roman" w:cs="Times New Roman"/>
                <w:color w:val="000000"/>
                <w:sz w:val="24"/>
                <w:szCs w:val="24"/>
                <w:lang w:eastAsia="en-AU"/>
              </w:rPr>
            </w:pPr>
          </w:p>
        </w:tc>
        <w:tc>
          <w:tcPr>
            <w:tcW w:w="2170" w:type="dxa"/>
            <w:tcBorders>
              <w:top w:val="nil"/>
              <w:left w:val="nil"/>
              <w:bottom w:val="nil"/>
              <w:right w:val="nil"/>
            </w:tcBorders>
            <w:shd w:val="clear" w:color="auto" w:fill="auto"/>
            <w:noWrap/>
            <w:vAlign w:val="bottom"/>
            <w:hideMark/>
          </w:tcPr>
          <w:p w14:paraId="49AF4B5E" w14:textId="5D2149D9" w:rsidR="006C0988" w:rsidRPr="00931977" w:rsidRDefault="006C0988" w:rsidP="00DA0889">
            <w:pPr>
              <w:spacing w:after="0" w:line="240" w:lineRule="auto"/>
              <w:rPr>
                <w:rFonts w:eastAsia="Times New Roman" w:cs="Times New Roman"/>
                <w:color w:val="000000"/>
                <w:sz w:val="24"/>
                <w:szCs w:val="24"/>
                <w:lang w:eastAsia="en-AU"/>
              </w:rPr>
            </w:pPr>
          </w:p>
        </w:tc>
        <w:tc>
          <w:tcPr>
            <w:tcW w:w="3820" w:type="dxa"/>
            <w:tcBorders>
              <w:top w:val="nil"/>
              <w:left w:val="nil"/>
              <w:bottom w:val="nil"/>
              <w:right w:val="nil"/>
            </w:tcBorders>
            <w:shd w:val="clear" w:color="auto" w:fill="auto"/>
            <w:noWrap/>
            <w:vAlign w:val="bottom"/>
            <w:hideMark/>
          </w:tcPr>
          <w:p w14:paraId="64EB2C83" w14:textId="611ADEE0" w:rsidR="006C0988" w:rsidRPr="00931977" w:rsidRDefault="006C0988" w:rsidP="00DA0889">
            <w:pPr>
              <w:spacing w:after="0" w:line="240" w:lineRule="auto"/>
              <w:rPr>
                <w:rFonts w:eastAsia="Times New Roman" w:cs="Times New Roman"/>
                <w:color w:val="000000"/>
                <w:sz w:val="24"/>
                <w:szCs w:val="24"/>
                <w:lang w:eastAsia="en-AU"/>
              </w:rPr>
            </w:pPr>
          </w:p>
        </w:tc>
      </w:tr>
      <w:tr w:rsidR="006C0988" w:rsidRPr="00931977" w14:paraId="5962812F" w14:textId="77777777" w:rsidTr="00732F4D">
        <w:trPr>
          <w:trHeight w:val="300"/>
        </w:trPr>
        <w:tc>
          <w:tcPr>
            <w:tcW w:w="2830" w:type="dxa"/>
            <w:tcBorders>
              <w:top w:val="nil"/>
              <w:left w:val="nil"/>
              <w:bottom w:val="nil"/>
              <w:right w:val="nil"/>
            </w:tcBorders>
            <w:shd w:val="clear" w:color="auto" w:fill="auto"/>
            <w:noWrap/>
            <w:vAlign w:val="bottom"/>
            <w:hideMark/>
          </w:tcPr>
          <w:p w14:paraId="7CDC9420" w14:textId="32D510DF" w:rsidR="006C0988" w:rsidRPr="00931977" w:rsidRDefault="00A730DA" w:rsidP="006C0988">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xml:space="preserve">* = early mid-career </w:t>
            </w:r>
            <w:r w:rsidR="006C0988" w:rsidRPr="00931977">
              <w:rPr>
                <w:rFonts w:eastAsia="Times New Roman" w:cs="Times New Roman"/>
                <w:color w:val="000000"/>
                <w:sz w:val="24"/>
                <w:szCs w:val="24"/>
                <w:lang w:eastAsia="en-AU"/>
              </w:rPr>
              <w:t>researcher</w:t>
            </w:r>
          </w:p>
        </w:tc>
        <w:tc>
          <w:tcPr>
            <w:tcW w:w="2170" w:type="dxa"/>
            <w:tcBorders>
              <w:top w:val="nil"/>
              <w:left w:val="nil"/>
              <w:bottom w:val="nil"/>
              <w:right w:val="nil"/>
            </w:tcBorders>
            <w:shd w:val="clear" w:color="auto" w:fill="auto"/>
            <w:noWrap/>
            <w:vAlign w:val="bottom"/>
            <w:hideMark/>
          </w:tcPr>
          <w:p w14:paraId="352B77DA" w14:textId="77777777" w:rsidR="006C0988" w:rsidRPr="00931977" w:rsidRDefault="006C0988" w:rsidP="00DA0889">
            <w:pPr>
              <w:spacing w:after="0" w:line="240" w:lineRule="auto"/>
              <w:rPr>
                <w:rFonts w:eastAsia="Times New Roman" w:cs="Times New Roman"/>
                <w:sz w:val="24"/>
                <w:szCs w:val="24"/>
                <w:lang w:eastAsia="en-AU"/>
              </w:rPr>
            </w:pPr>
          </w:p>
        </w:tc>
        <w:tc>
          <w:tcPr>
            <w:tcW w:w="3820" w:type="dxa"/>
            <w:noWrap/>
            <w:hideMark/>
          </w:tcPr>
          <w:p w14:paraId="5FA1B325" w14:textId="77777777" w:rsidR="006C0988" w:rsidRPr="00931977" w:rsidRDefault="006C0988" w:rsidP="00DA0889">
            <w:pPr>
              <w:spacing w:after="0" w:line="240" w:lineRule="auto"/>
              <w:rPr>
                <w:rFonts w:eastAsia="Times New Roman" w:cs="Times New Roman"/>
                <w:sz w:val="24"/>
                <w:szCs w:val="24"/>
                <w:lang w:eastAsia="en-AU"/>
              </w:rPr>
            </w:pPr>
          </w:p>
        </w:tc>
      </w:tr>
    </w:tbl>
    <w:p w14:paraId="7D9E083A" w14:textId="2E0D4FDB" w:rsidR="006C0988" w:rsidRDefault="006C0988" w:rsidP="00A85AA3">
      <w:pPr>
        <w:rPr>
          <w:rFonts w:cs="ArialMT"/>
          <w:sz w:val="24"/>
          <w:szCs w:val="24"/>
        </w:rPr>
      </w:pPr>
    </w:p>
    <w:p w14:paraId="386E32EF" w14:textId="77777777" w:rsidR="006C0988" w:rsidRPr="00042EB4" w:rsidRDefault="006C0988" w:rsidP="00A85AA3">
      <w:pPr>
        <w:rPr>
          <w:sz w:val="24"/>
          <w:szCs w:val="24"/>
        </w:rPr>
      </w:pPr>
    </w:p>
    <w:sectPr w:rsidR="006C0988" w:rsidRPr="00042EB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15FCF" w14:textId="77777777" w:rsidR="00C52993" w:rsidRDefault="00C52993" w:rsidP="00CD1423">
      <w:pPr>
        <w:spacing w:after="0" w:line="240" w:lineRule="auto"/>
      </w:pPr>
      <w:r>
        <w:separator/>
      </w:r>
    </w:p>
  </w:endnote>
  <w:endnote w:type="continuationSeparator" w:id="0">
    <w:p w14:paraId="4AB9EE68" w14:textId="77777777" w:rsidR="00C52993" w:rsidRDefault="00C52993" w:rsidP="00CD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EE60" w14:textId="79BA1265" w:rsidR="00615EC2" w:rsidRDefault="000F14E7">
    <w:pPr>
      <w:pStyle w:val="Footer"/>
    </w:pPr>
    <w:r>
      <w:t>Version 13</w:t>
    </w:r>
    <w:r w:rsidR="00615EC2">
      <w:tab/>
    </w:r>
    <w:r>
      <w:t>3</w:t>
    </w:r>
    <w:r w:rsidR="00615EC2">
      <w:t xml:space="preserve"> </w:t>
    </w:r>
    <w:r>
      <w:t>September</w:t>
    </w:r>
    <w:r w:rsidR="00615EC2">
      <w:t xml:space="preserve"> 2019 (</w:t>
    </w:r>
    <w:r w:rsidR="00615EC2" w:rsidRPr="00F55140">
      <w:rPr>
        <w:i/>
      </w:rPr>
      <w:t>IN PROGRESS</w:t>
    </w:r>
    <w:r w:rsidR="00615EC2">
      <w:t>)</w:t>
    </w:r>
    <w:r w:rsidR="00615EC2">
      <w:tab/>
    </w:r>
    <w:r w:rsidR="00615EC2">
      <w:fldChar w:fldCharType="begin"/>
    </w:r>
    <w:r w:rsidR="00615EC2">
      <w:instrText xml:space="preserve"> PAGE   \* MERGEFORMAT </w:instrText>
    </w:r>
    <w:r w:rsidR="00615EC2">
      <w:fldChar w:fldCharType="separate"/>
    </w:r>
    <w:r w:rsidR="00442632">
      <w:rPr>
        <w:noProof/>
      </w:rPr>
      <w:t>2</w:t>
    </w:r>
    <w:r w:rsidR="00615EC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10AD9" w14:textId="77777777" w:rsidR="00C52993" w:rsidRDefault="00C52993" w:rsidP="00CD1423">
      <w:pPr>
        <w:spacing w:after="0" w:line="240" w:lineRule="auto"/>
      </w:pPr>
      <w:r>
        <w:separator/>
      </w:r>
    </w:p>
  </w:footnote>
  <w:footnote w:type="continuationSeparator" w:id="0">
    <w:p w14:paraId="6FFDEC12" w14:textId="77777777" w:rsidR="00C52993" w:rsidRDefault="00C52993" w:rsidP="00CD1423">
      <w:pPr>
        <w:spacing w:after="0" w:line="240" w:lineRule="auto"/>
      </w:pPr>
      <w:r>
        <w:continuationSeparator/>
      </w:r>
    </w:p>
  </w:footnote>
  <w:footnote w:id="1">
    <w:p w14:paraId="32AEBCF6" w14:textId="25C9C5BE" w:rsidR="00615EC2" w:rsidRDefault="00615EC2">
      <w:pPr>
        <w:pStyle w:val="FootnoteText"/>
      </w:pPr>
      <w:r>
        <w:rPr>
          <w:rStyle w:val="FootnoteReference"/>
        </w:rPr>
        <w:footnoteRef/>
      </w:r>
      <w:r>
        <w:t xml:space="preserve"> ATCM XLII SCAR Resolution (Resolution </w:t>
      </w:r>
      <w:r w:rsidRPr="0068529E">
        <w:t xml:space="preserve">G </w:t>
      </w:r>
      <w:r>
        <w:t>2019) and 2017 CCAMLR Performance review</w:t>
      </w:r>
    </w:p>
  </w:footnote>
  <w:footnote w:id="2">
    <w:p w14:paraId="725B5667" w14:textId="77777777" w:rsidR="00615EC2" w:rsidRPr="00CD1423" w:rsidRDefault="00615EC2" w:rsidP="00094315">
      <w:pPr>
        <w:pStyle w:val="FootnoteText"/>
        <w:rPr>
          <w:lang w:val="en-US"/>
        </w:rPr>
      </w:pPr>
      <w:r>
        <w:rPr>
          <w:rStyle w:val="FootnoteReference"/>
        </w:rPr>
        <w:footnoteRef/>
      </w:r>
      <w:r>
        <w:t xml:space="preserve"> </w:t>
      </w:r>
      <w:r w:rsidRPr="00CD1423">
        <w:rPr>
          <w:lang w:val="en-US"/>
        </w:rPr>
        <w:t>Agre</w:t>
      </w:r>
      <w:r>
        <w:rPr>
          <w:lang w:val="en-US"/>
        </w:rPr>
        <w:t xml:space="preserve">ed Measures for Conservation of </w:t>
      </w:r>
      <w:r w:rsidRPr="00CD1423">
        <w:rPr>
          <w:lang w:val="en-US"/>
        </w:rPr>
        <w:t>Antarctic Flora and Fauna. https://ats.aq/e/ep_faflo.htm (1964).</w:t>
      </w:r>
    </w:p>
  </w:footnote>
  <w:footnote w:id="3">
    <w:p w14:paraId="350E9977" w14:textId="77777777" w:rsidR="00615EC2" w:rsidRPr="00CD1423" w:rsidRDefault="00615EC2" w:rsidP="00094315">
      <w:pPr>
        <w:pStyle w:val="FootnoteText"/>
        <w:rPr>
          <w:lang w:val="en-US"/>
        </w:rPr>
      </w:pPr>
      <w:r>
        <w:rPr>
          <w:rStyle w:val="FootnoteReference"/>
        </w:rPr>
        <w:footnoteRef/>
      </w:r>
      <w:r>
        <w:t xml:space="preserve"> </w:t>
      </w:r>
      <w:r w:rsidRPr="00CD1423">
        <w:rPr>
          <w:lang w:val="en-US"/>
        </w:rPr>
        <w:t>The Protocol on Environmental Protection</w:t>
      </w:r>
      <w:r>
        <w:rPr>
          <w:lang w:val="en-US"/>
        </w:rPr>
        <w:t xml:space="preserve"> </w:t>
      </w:r>
      <w:r w:rsidRPr="00CD1423">
        <w:rPr>
          <w:lang w:val="en-US"/>
        </w:rPr>
        <w:t>to the Antarctic Treaty. https://www.ats.aq/e/ep.htm (1991).</w:t>
      </w:r>
    </w:p>
  </w:footnote>
  <w:footnote w:id="4">
    <w:p w14:paraId="0B125D25" w14:textId="3829B525" w:rsidR="00615EC2" w:rsidRDefault="00615EC2">
      <w:pPr>
        <w:pStyle w:val="FootnoteText"/>
      </w:pPr>
      <w:r>
        <w:rPr>
          <w:rStyle w:val="FootnoteReference"/>
        </w:rPr>
        <w:footnoteRef/>
      </w:r>
      <w:r>
        <w:t xml:space="preserve"> Resolution 6 (ATCM XLII) acknowledging the importance SCAR’s role in the provision of scientific advice</w:t>
      </w:r>
    </w:p>
  </w:footnote>
  <w:footnote w:id="5">
    <w:p w14:paraId="065FC9D9" w14:textId="39B1C012" w:rsidR="00615EC2" w:rsidRDefault="00615EC2">
      <w:pPr>
        <w:pStyle w:val="FootnoteText"/>
      </w:pPr>
      <w:r>
        <w:rPr>
          <w:rStyle w:val="FootnoteReference"/>
        </w:rPr>
        <w:footnoteRef/>
      </w:r>
      <w:r>
        <w:t xml:space="preserve"> CEP Five-Year Work Plan </w:t>
      </w:r>
      <w:hyperlink r:id="rId1" w:history="1">
        <w:r>
          <w:rPr>
            <w:rStyle w:val="Hyperlink"/>
          </w:rPr>
          <w:t>https://documents.ats.aq/ATCM41/ww/atcm41_ww003_e.pdf</w:t>
        </w:r>
      </w:hyperlink>
    </w:p>
  </w:footnote>
  <w:footnote w:id="6">
    <w:p w14:paraId="0F4CC50F" w14:textId="7CDFD94E" w:rsidR="00615EC2" w:rsidRDefault="00615EC2">
      <w:pPr>
        <w:pStyle w:val="FootnoteText"/>
      </w:pPr>
      <w:r>
        <w:rPr>
          <w:rStyle w:val="FootnoteReference"/>
        </w:rPr>
        <w:footnoteRef/>
      </w:r>
      <w:r>
        <w:t xml:space="preserve"> CEP CCRWP </w:t>
      </w:r>
      <w:hyperlink r:id="rId2" w:history="1">
        <w:r>
          <w:rPr>
            <w:rStyle w:val="Hyperlink"/>
          </w:rPr>
          <w:t>https://ats.aq/e/cep.htm</w:t>
        </w:r>
      </w:hyperlink>
    </w:p>
  </w:footnote>
  <w:footnote w:id="7">
    <w:p w14:paraId="7449752E" w14:textId="46918162" w:rsidR="00615EC2" w:rsidRDefault="00615EC2">
      <w:pPr>
        <w:pStyle w:val="FootnoteText"/>
      </w:pPr>
      <w:r>
        <w:rPr>
          <w:rStyle w:val="FootnoteReference"/>
        </w:rPr>
        <w:footnoteRef/>
      </w:r>
      <w:r>
        <w:t xml:space="preserve"> Working Paper 17, ATCM XLI, Buenos Airies (2019)</w:t>
      </w:r>
    </w:p>
  </w:footnote>
  <w:footnote w:id="8">
    <w:p w14:paraId="5FB87DB9" w14:textId="2F6C890C" w:rsidR="00615EC2" w:rsidRDefault="00615EC2">
      <w:pPr>
        <w:pStyle w:val="FootnoteText"/>
      </w:pPr>
      <w:r>
        <w:rPr>
          <w:rStyle w:val="FootnoteReference"/>
        </w:rPr>
        <w:footnoteRef/>
      </w:r>
      <w:r>
        <w:t xml:space="preserve"> CCAMLR Spatial Planning Workshop (2018), Joint SCAR/CEP Workshop on further developing the Antarctic Protected Area System (2019) and Joint SC-CAMLR-CEP Workshop (2016)</w:t>
      </w:r>
    </w:p>
  </w:footnote>
  <w:footnote w:id="9">
    <w:p w14:paraId="34E612DD" w14:textId="1365E453" w:rsidR="00615EC2" w:rsidRPr="00A52E86" w:rsidRDefault="00615EC2">
      <w:pPr>
        <w:pStyle w:val="FootnoteText"/>
      </w:pPr>
      <w:r>
        <w:rPr>
          <w:rStyle w:val="FootnoteReference"/>
        </w:rPr>
        <w:footnoteRef/>
      </w:r>
      <w:r>
        <w:t xml:space="preserve"> This research theme and the key research areas will be developed in conjunction with the other developing SRPs – Antarctic Ice Dynamics and Sea Level Change (ACCSL) and Near-term Variability and Prediction of the Antarctic Climate System (AntClim</w:t>
      </w:r>
      <w:r w:rsidRPr="00A52E86">
        <w:rPr>
          <w:vertAlign w:val="superscript"/>
        </w:rPr>
        <w:t>now</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8F48E" w14:textId="4BF02775" w:rsidR="00615EC2" w:rsidRDefault="00615EC2">
    <w:pPr>
      <w:pStyle w:val="Header"/>
    </w:pPr>
    <w:r>
      <w:t xml:space="preserve">SCAR Scientific Research Programme Programme Planning Group – Ant-ICON </w:t>
    </w:r>
  </w:p>
  <w:p w14:paraId="5CEEDC27" w14:textId="2F9E71D5" w:rsidR="00615EC2" w:rsidRDefault="00615EC2">
    <w:pPr>
      <w:pStyle w:val="Header"/>
    </w:pPr>
    <w:r>
      <w:t>Draft Science and Implementation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62AD4"/>
    <w:multiLevelType w:val="hybridMultilevel"/>
    <w:tmpl w:val="4F363700"/>
    <w:lvl w:ilvl="0" w:tplc="8B50E3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82410"/>
    <w:multiLevelType w:val="hybridMultilevel"/>
    <w:tmpl w:val="B0A08A0C"/>
    <w:lvl w:ilvl="0" w:tplc="1D84C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D419C"/>
    <w:multiLevelType w:val="hybridMultilevel"/>
    <w:tmpl w:val="264CAC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106C40"/>
    <w:multiLevelType w:val="hybridMultilevel"/>
    <w:tmpl w:val="CC4869E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4C0CF0"/>
    <w:multiLevelType w:val="hybridMultilevel"/>
    <w:tmpl w:val="B53C33E8"/>
    <w:lvl w:ilvl="0" w:tplc="37C029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BD69AF"/>
    <w:multiLevelType w:val="hybridMultilevel"/>
    <w:tmpl w:val="48DA428C"/>
    <w:lvl w:ilvl="0" w:tplc="8B50E3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C6D89"/>
    <w:multiLevelType w:val="hybridMultilevel"/>
    <w:tmpl w:val="598601B4"/>
    <w:lvl w:ilvl="0" w:tplc="45E4AA86">
      <w:start w:val="8"/>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6D68B5"/>
    <w:multiLevelType w:val="hybridMultilevel"/>
    <w:tmpl w:val="14F8C7B0"/>
    <w:lvl w:ilvl="0" w:tplc="7466EE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307282"/>
    <w:multiLevelType w:val="hybridMultilevel"/>
    <w:tmpl w:val="8846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95ECC"/>
    <w:multiLevelType w:val="hybridMultilevel"/>
    <w:tmpl w:val="6B2E5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491939"/>
    <w:multiLevelType w:val="hybridMultilevel"/>
    <w:tmpl w:val="B0A08A0C"/>
    <w:lvl w:ilvl="0" w:tplc="1D84C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1625D"/>
    <w:multiLevelType w:val="hybridMultilevel"/>
    <w:tmpl w:val="7F4023FC"/>
    <w:lvl w:ilvl="0" w:tplc="9D2C1B58">
      <w:numFmt w:val="bullet"/>
      <w:lvlText w:val="-"/>
      <w:lvlJc w:val="left"/>
      <w:pPr>
        <w:ind w:left="720" w:hanging="360"/>
      </w:pPr>
      <w:rPr>
        <w:rFonts w:ascii="Calibri" w:eastAsiaTheme="minorHAnsi" w:hAnsi="Calibri"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4270E2"/>
    <w:multiLevelType w:val="hybridMultilevel"/>
    <w:tmpl w:val="C9507C54"/>
    <w:lvl w:ilvl="0" w:tplc="8B50E3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211F9"/>
    <w:multiLevelType w:val="hybridMultilevel"/>
    <w:tmpl w:val="58869A82"/>
    <w:lvl w:ilvl="0" w:tplc="8B50E33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5080A"/>
    <w:multiLevelType w:val="hybridMultilevel"/>
    <w:tmpl w:val="9A74D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2556E6"/>
    <w:multiLevelType w:val="hybridMultilevel"/>
    <w:tmpl w:val="F08A6C68"/>
    <w:lvl w:ilvl="0" w:tplc="9D2C1B58">
      <w:numFmt w:val="bullet"/>
      <w:lvlText w:val="-"/>
      <w:lvlJc w:val="left"/>
      <w:pPr>
        <w:ind w:left="720" w:hanging="360"/>
      </w:pPr>
      <w:rPr>
        <w:rFonts w:ascii="Calibri" w:eastAsiaTheme="minorHAnsi" w:hAnsi="Calibri"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215C5D"/>
    <w:multiLevelType w:val="hybridMultilevel"/>
    <w:tmpl w:val="425AD7E4"/>
    <w:lvl w:ilvl="0" w:tplc="45E4AA86">
      <w:start w:val="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50525"/>
    <w:multiLevelType w:val="hybridMultilevel"/>
    <w:tmpl w:val="0E0E7202"/>
    <w:lvl w:ilvl="0" w:tplc="8B50E33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16"/>
  </w:num>
  <w:num w:numId="6">
    <w:abstractNumId w:val="0"/>
  </w:num>
  <w:num w:numId="7">
    <w:abstractNumId w:val="13"/>
  </w:num>
  <w:num w:numId="8">
    <w:abstractNumId w:val="5"/>
  </w:num>
  <w:num w:numId="9">
    <w:abstractNumId w:val="12"/>
  </w:num>
  <w:num w:numId="10">
    <w:abstractNumId w:val="17"/>
  </w:num>
  <w:num w:numId="11">
    <w:abstractNumId w:val="14"/>
  </w:num>
  <w:num w:numId="12">
    <w:abstractNumId w:val="3"/>
  </w:num>
  <w:num w:numId="13">
    <w:abstractNumId w:val="2"/>
  </w:num>
  <w:num w:numId="14">
    <w:abstractNumId w:val="10"/>
  </w:num>
  <w:num w:numId="15">
    <w:abstractNumId w:val="1"/>
  </w:num>
  <w:num w:numId="16">
    <w:abstractNumId w:val="11"/>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s-ES" w:vendorID="64" w:dllVersion="6" w:nlCheck="1" w:checkStyle="1"/>
  <w:activeWritingStyle w:appName="MSWord" w:lang="en-AU"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NZ" w:vendorID="64" w:dllVersion="6" w:nlCheck="1" w:checkStyle="1"/>
  <w:activeWritingStyle w:appName="MSWord" w:lang="en-NZ" w:vendorID="64" w:dllVersion="4096" w:nlCheck="1" w:checkStyle="0"/>
  <w:activeWritingStyle w:appName="MSWord" w:lang="en-AU" w:vendorID="64" w:dllVersion="0" w:nlCheck="1" w:checkStyle="0"/>
  <w:activeWritingStyle w:appName="MSWord" w:lang="es-ES" w:vendorID="64" w:dllVersion="0" w:nlCheck="1" w:checkStyle="0"/>
  <w:activeWritingStyle w:appName="MSWord" w:lang="en-US" w:vendorID="64" w:dllVersion="0" w:nlCheck="1" w:checkStyle="0"/>
  <w:activeWritingStyle w:appName="MSWord" w:lang="en-NZ" w:vendorID="64" w:dllVersion="0" w:nlCheck="1" w:checkStyle="0"/>
  <w:activeWritingStyle w:appName="MSWord" w:lang="es-AR" w:vendorID="64" w:dllVersion="0" w:nlCheck="1" w:checkStyle="0"/>
  <w:activeWritingStyle w:appName="MSWord" w:lang="es-AR" w:vendorID="64" w:dllVersion="6" w:nlCheck="1" w:checkStyle="1"/>
  <w:activeWritingStyle w:appName="MSWord" w:lang="en-AU"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fr-BE"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A3"/>
    <w:rsid w:val="000006AA"/>
    <w:rsid w:val="000206EE"/>
    <w:rsid w:val="0003093B"/>
    <w:rsid w:val="00042EB4"/>
    <w:rsid w:val="00044C1B"/>
    <w:rsid w:val="00075484"/>
    <w:rsid w:val="00075C48"/>
    <w:rsid w:val="000850F3"/>
    <w:rsid w:val="00094315"/>
    <w:rsid w:val="0009648F"/>
    <w:rsid w:val="000A3336"/>
    <w:rsid w:val="000A3355"/>
    <w:rsid w:val="000B0F94"/>
    <w:rsid w:val="000B1D92"/>
    <w:rsid w:val="000B5036"/>
    <w:rsid w:val="000B6759"/>
    <w:rsid w:val="000B7F24"/>
    <w:rsid w:val="000D2F58"/>
    <w:rsid w:val="000D5C6E"/>
    <w:rsid w:val="000D6967"/>
    <w:rsid w:val="000D7650"/>
    <w:rsid w:val="000E3CCB"/>
    <w:rsid w:val="000F14E7"/>
    <w:rsid w:val="0011552C"/>
    <w:rsid w:val="001262A6"/>
    <w:rsid w:val="00133CC6"/>
    <w:rsid w:val="0014346F"/>
    <w:rsid w:val="00147EED"/>
    <w:rsid w:val="00157699"/>
    <w:rsid w:val="00162120"/>
    <w:rsid w:val="00163EE6"/>
    <w:rsid w:val="001655CB"/>
    <w:rsid w:val="00171EEB"/>
    <w:rsid w:val="0018039F"/>
    <w:rsid w:val="00186795"/>
    <w:rsid w:val="00191402"/>
    <w:rsid w:val="001A0699"/>
    <w:rsid w:val="001A4EEE"/>
    <w:rsid w:val="001B1EA6"/>
    <w:rsid w:val="001C74BB"/>
    <w:rsid w:val="001D2CA2"/>
    <w:rsid w:val="001E7746"/>
    <w:rsid w:val="001F371F"/>
    <w:rsid w:val="001F7599"/>
    <w:rsid w:val="0020069E"/>
    <w:rsid w:val="0020134E"/>
    <w:rsid w:val="00202EFC"/>
    <w:rsid w:val="00203340"/>
    <w:rsid w:val="00227BA9"/>
    <w:rsid w:val="00227D1C"/>
    <w:rsid w:val="00234779"/>
    <w:rsid w:val="00234AC9"/>
    <w:rsid w:val="00235F6B"/>
    <w:rsid w:val="00241D5D"/>
    <w:rsid w:val="00256BA1"/>
    <w:rsid w:val="00257F0D"/>
    <w:rsid w:val="002602D8"/>
    <w:rsid w:val="00262877"/>
    <w:rsid w:val="00264C26"/>
    <w:rsid w:val="00276C9C"/>
    <w:rsid w:val="00283575"/>
    <w:rsid w:val="00283685"/>
    <w:rsid w:val="0028622B"/>
    <w:rsid w:val="00286412"/>
    <w:rsid w:val="0028698C"/>
    <w:rsid w:val="00294CDB"/>
    <w:rsid w:val="002B0BA7"/>
    <w:rsid w:val="002B3EA0"/>
    <w:rsid w:val="002C4583"/>
    <w:rsid w:val="002C60BE"/>
    <w:rsid w:val="002C7712"/>
    <w:rsid w:val="002D1A05"/>
    <w:rsid w:val="002D4729"/>
    <w:rsid w:val="002E2356"/>
    <w:rsid w:val="002F6F39"/>
    <w:rsid w:val="00306B11"/>
    <w:rsid w:val="003233DE"/>
    <w:rsid w:val="00331D39"/>
    <w:rsid w:val="003432A4"/>
    <w:rsid w:val="00346F14"/>
    <w:rsid w:val="00353FB5"/>
    <w:rsid w:val="0035675F"/>
    <w:rsid w:val="003637D4"/>
    <w:rsid w:val="0036468F"/>
    <w:rsid w:val="00382EDA"/>
    <w:rsid w:val="00383A62"/>
    <w:rsid w:val="003A0EF3"/>
    <w:rsid w:val="003D17A6"/>
    <w:rsid w:val="003D5905"/>
    <w:rsid w:val="003E40AB"/>
    <w:rsid w:val="003E439E"/>
    <w:rsid w:val="003E4FFA"/>
    <w:rsid w:val="003F34C2"/>
    <w:rsid w:val="003F4552"/>
    <w:rsid w:val="003F6162"/>
    <w:rsid w:val="00406C0A"/>
    <w:rsid w:val="004101F1"/>
    <w:rsid w:val="0041513F"/>
    <w:rsid w:val="00422C95"/>
    <w:rsid w:val="0042575E"/>
    <w:rsid w:val="00427B56"/>
    <w:rsid w:val="0044203C"/>
    <w:rsid w:val="00442632"/>
    <w:rsid w:val="00455CDA"/>
    <w:rsid w:val="00460720"/>
    <w:rsid w:val="00461AC3"/>
    <w:rsid w:val="00464CDF"/>
    <w:rsid w:val="0046567F"/>
    <w:rsid w:val="00474431"/>
    <w:rsid w:val="00484C5F"/>
    <w:rsid w:val="00487680"/>
    <w:rsid w:val="004914FE"/>
    <w:rsid w:val="00495796"/>
    <w:rsid w:val="004A0ACD"/>
    <w:rsid w:val="004A1A8A"/>
    <w:rsid w:val="004B53BA"/>
    <w:rsid w:val="004B5A15"/>
    <w:rsid w:val="004B7346"/>
    <w:rsid w:val="004C075F"/>
    <w:rsid w:val="004D03F8"/>
    <w:rsid w:val="004D0C74"/>
    <w:rsid w:val="004D0C8A"/>
    <w:rsid w:val="004E07B6"/>
    <w:rsid w:val="004E2E25"/>
    <w:rsid w:val="004E34AC"/>
    <w:rsid w:val="004E653D"/>
    <w:rsid w:val="004F35C5"/>
    <w:rsid w:val="00500562"/>
    <w:rsid w:val="005008B6"/>
    <w:rsid w:val="005101FD"/>
    <w:rsid w:val="00522A5C"/>
    <w:rsid w:val="00532D50"/>
    <w:rsid w:val="0054353F"/>
    <w:rsid w:val="00553AEC"/>
    <w:rsid w:val="00553BDB"/>
    <w:rsid w:val="00555B7F"/>
    <w:rsid w:val="0056031A"/>
    <w:rsid w:val="00562FDA"/>
    <w:rsid w:val="005751DE"/>
    <w:rsid w:val="00577DAB"/>
    <w:rsid w:val="00587489"/>
    <w:rsid w:val="00587F55"/>
    <w:rsid w:val="00593424"/>
    <w:rsid w:val="00597963"/>
    <w:rsid w:val="005B63F4"/>
    <w:rsid w:val="005C513F"/>
    <w:rsid w:val="005C7645"/>
    <w:rsid w:val="005D2BE4"/>
    <w:rsid w:val="005E0B45"/>
    <w:rsid w:val="005E35E5"/>
    <w:rsid w:val="005E74B0"/>
    <w:rsid w:val="005E74DC"/>
    <w:rsid w:val="005F5240"/>
    <w:rsid w:val="005F5AD0"/>
    <w:rsid w:val="005F7169"/>
    <w:rsid w:val="00600F2F"/>
    <w:rsid w:val="0060219D"/>
    <w:rsid w:val="0060605A"/>
    <w:rsid w:val="006067ED"/>
    <w:rsid w:val="00610147"/>
    <w:rsid w:val="00613EB8"/>
    <w:rsid w:val="00615EC2"/>
    <w:rsid w:val="0062770A"/>
    <w:rsid w:val="00637C70"/>
    <w:rsid w:val="00640058"/>
    <w:rsid w:val="00640DAF"/>
    <w:rsid w:val="00641C19"/>
    <w:rsid w:val="00660795"/>
    <w:rsid w:val="00660EA9"/>
    <w:rsid w:val="006758D6"/>
    <w:rsid w:val="00683D7D"/>
    <w:rsid w:val="0068529E"/>
    <w:rsid w:val="00685823"/>
    <w:rsid w:val="00687B96"/>
    <w:rsid w:val="006932D1"/>
    <w:rsid w:val="006B54D9"/>
    <w:rsid w:val="006C0104"/>
    <w:rsid w:val="006C0988"/>
    <w:rsid w:val="006C5F54"/>
    <w:rsid w:val="006D4AC4"/>
    <w:rsid w:val="006D5500"/>
    <w:rsid w:val="006D5BEE"/>
    <w:rsid w:val="006E384F"/>
    <w:rsid w:val="006E4039"/>
    <w:rsid w:val="006F56E5"/>
    <w:rsid w:val="00714BD0"/>
    <w:rsid w:val="007207E7"/>
    <w:rsid w:val="00725DD8"/>
    <w:rsid w:val="007269B0"/>
    <w:rsid w:val="00732F4D"/>
    <w:rsid w:val="00734103"/>
    <w:rsid w:val="00735108"/>
    <w:rsid w:val="007377F2"/>
    <w:rsid w:val="007425CF"/>
    <w:rsid w:val="00745545"/>
    <w:rsid w:val="00754A93"/>
    <w:rsid w:val="00761A0E"/>
    <w:rsid w:val="007672FD"/>
    <w:rsid w:val="00767F9E"/>
    <w:rsid w:val="0077346F"/>
    <w:rsid w:val="00773FA5"/>
    <w:rsid w:val="00777352"/>
    <w:rsid w:val="0078640E"/>
    <w:rsid w:val="007A0C10"/>
    <w:rsid w:val="007A0C7C"/>
    <w:rsid w:val="007A76BE"/>
    <w:rsid w:val="007B0BFB"/>
    <w:rsid w:val="007B1030"/>
    <w:rsid w:val="007C2E31"/>
    <w:rsid w:val="007C501E"/>
    <w:rsid w:val="007D290E"/>
    <w:rsid w:val="007D4653"/>
    <w:rsid w:val="007D693B"/>
    <w:rsid w:val="007E15C6"/>
    <w:rsid w:val="007E1C0C"/>
    <w:rsid w:val="007E32EB"/>
    <w:rsid w:val="007E550F"/>
    <w:rsid w:val="007E7D87"/>
    <w:rsid w:val="007F67AE"/>
    <w:rsid w:val="008012FF"/>
    <w:rsid w:val="00810071"/>
    <w:rsid w:val="00842AD5"/>
    <w:rsid w:val="008462D6"/>
    <w:rsid w:val="00852D39"/>
    <w:rsid w:val="00866825"/>
    <w:rsid w:val="00867A3C"/>
    <w:rsid w:val="00871EFD"/>
    <w:rsid w:val="00873AD1"/>
    <w:rsid w:val="00877A34"/>
    <w:rsid w:val="00885DC4"/>
    <w:rsid w:val="00886887"/>
    <w:rsid w:val="008874AA"/>
    <w:rsid w:val="00896B73"/>
    <w:rsid w:val="008A097D"/>
    <w:rsid w:val="008A227B"/>
    <w:rsid w:val="008A73D6"/>
    <w:rsid w:val="008B02CD"/>
    <w:rsid w:val="008B7D97"/>
    <w:rsid w:val="008C2C6D"/>
    <w:rsid w:val="008C6386"/>
    <w:rsid w:val="008D434F"/>
    <w:rsid w:val="008D45C9"/>
    <w:rsid w:val="008F5B9E"/>
    <w:rsid w:val="008F728B"/>
    <w:rsid w:val="00902ACC"/>
    <w:rsid w:val="00904A9A"/>
    <w:rsid w:val="009143D2"/>
    <w:rsid w:val="009162AD"/>
    <w:rsid w:val="009272EE"/>
    <w:rsid w:val="00936293"/>
    <w:rsid w:val="00937111"/>
    <w:rsid w:val="0094367B"/>
    <w:rsid w:val="0094381E"/>
    <w:rsid w:val="00952905"/>
    <w:rsid w:val="00963620"/>
    <w:rsid w:val="00976610"/>
    <w:rsid w:val="009825B5"/>
    <w:rsid w:val="009871EB"/>
    <w:rsid w:val="00991216"/>
    <w:rsid w:val="00994A8F"/>
    <w:rsid w:val="00997822"/>
    <w:rsid w:val="009A2567"/>
    <w:rsid w:val="009A35FB"/>
    <w:rsid w:val="009A6D7B"/>
    <w:rsid w:val="009B5DE8"/>
    <w:rsid w:val="009C23BF"/>
    <w:rsid w:val="009C4328"/>
    <w:rsid w:val="009C49F8"/>
    <w:rsid w:val="009C6669"/>
    <w:rsid w:val="009D20CF"/>
    <w:rsid w:val="009D2EB6"/>
    <w:rsid w:val="009D6AE3"/>
    <w:rsid w:val="009E0614"/>
    <w:rsid w:val="009E5DF6"/>
    <w:rsid w:val="009F0B23"/>
    <w:rsid w:val="009F69AC"/>
    <w:rsid w:val="009F742E"/>
    <w:rsid w:val="00A13C4E"/>
    <w:rsid w:val="00A15580"/>
    <w:rsid w:val="00A26F68"/>
    <w:rsid w:val="00A32E92"/>
    <w:rsid w:val="00A4208B"/>
    <w:rsid w:val="00A45ABF"/>
    <w:rsid w:val="00A52E86"/>
    <w:rsid w:val="00A549FF"/>
    <w:rsid w:val="00A5544D"/>
    <w:rsid w:val="00A615BE"/>
    <w:rsid w:val="00A72B93"/>
    <w:rsid w:val="00A730DA"/>
    <w:rsid w:val="00A85489"/>
    <w:rsid w:val="00A85AA3"/>
    <w:rsid w:val="00A94E29"/>
    <w:rsid w:val="00AA3F9C"/>
    <w:rsid w:val="00AA56CA"/>
    <w:rsid w:val="00AB4F4D"/>
    <w:rsid w:val="00AB6896"/>
    <w:rsid w:val="00AB7264"/>
    <w:rsid w:val="00AB79EF"/>
    <w:rsid w:val="00AC4B5E"/>
    <w:rsid w:val="00AD46A5"/>
    <w:rsid w:val="00AF2E35"/>
    <w:rsid w:val="00B017B0"/>
    <w:rsid w:val="00B0415C"/>
    <w:rsid w:val="00B067B6"/>
    <w:rsid w:val="00B10A6E"/>
    <w:rsid w:val="00B1125A"/>
    <w:rsid w:val="00B17DB5"/>
    <w:rsid w:val="00B27F72"/>
    <w:rsid w:val="00B356F0"/>
    <w:rsid w:val="00B47901"/>
    <w:rsid w:val="00B551A7"/>
    <w:rsid w:val="00B605D3"/>
    <w:rsid w:val="00B63230"/>
    <w:rsid w:val="00B7260D"/>
    <w:rsid w:val="00B73728"/>
    <w:rsid w:val="00B80DA5"/>
    <w:rsid w:val="00B828C8"/>
    <w:rsid w:val="00B87623"/>
    <w:rsid w:val="00B910BA"/>
    <w:rsid w:val="00B96A8B"/>
    <w:rsid w:val="00BA6F4B"/>
    <w:rsid w:val="00BB0F03"/>
    <w:rsid w:val="00BB1F4F"/>
    <w:rsid w:val="00BB6C8B"/>
    <w:rsid w:val="00BC5892"/>
    <w:rsid w:val="00BC5FF2"/>
    <w:rsid w:val="00BD23F7"/>
    <w:rsid w:val="00BD36C8"/>
    <w:rsid w:val="00BD7B30"/>
    <w:rsid w:val="00BE5F30"/>
    <w:rsid w:val="00BF0F68"/>
    <w:rsid w:val="00BF4F84"/>
    <w:rsid w:val="00BF7DB2"/>
    <w:rsid w:val="00C26A15"/>
    <w:rsid w:val="00C33AD3"/>
    <w:rsid w:val="00C40AFA"/>
    <w:rsid w:val="00C439F1"/>
    <w:rsid w:val="00C45F66"/>
    <w:rsid w:val="00C52993"/>
    <w:rsid w:val="00C55F50"/>
    <w:rsid w:val="00C57ECD"/>
    <w:rsid w:val="00C6061C"/>
    <w:rsid w:val="00C63E90"/>
    <w:rsid w:val="00C65313"/>
    <w:rsid w:val="00C701D5"/>
    <w:rsid w:val="00C84224"/>
    <w:rsid w:val="00C91A19"/>
    <w:rsid w:val="00C922D7"/>
    <w:rsid w:val="00C939EB"/>
    <w:rsid w:val="00C96728"/>
    <w:rsid w:val="00CA4572"/>
    <w:rsid w:val="00CA731B"/>
    <w:rsid w:val="00CB0E1E"/>
    <w:rsid w:val="00CB1117"/>
    <w:rsid w:val="00CB3A01"/>
    <w:rsid w:val="00CB605A"/>
    <w:rsid w:val="00CC0FA7"/>
    <w:rsid w:val="00CC1ED0"/>
    <w:rsid w:val="00CC4AA9"/>
    <w:rsid w:val="00CC5219"/>
    <w:rsid w:val="00CC5C10"/>
    <w:rsid w:val="00CD1423"/>
    <w:rsid w:val="00CE546F"/>
    <w:rsid w:val="00CE7A14"/>
    <w:rsid w:val="00CF496E"/>
    <w:rsid w:val="00CF4A50"/>
    <w:rsid w:val="00D0198F"/>
    <w:rsid w:val="00D06C01"/>
    <w:rsid w:val="00D2031E"/>
    <w:rsid w:val="00D25D77"/>
    <w:rsid w:val="00D426C3"/>
    <w:rsid w:val="00D44155"/>
    <w:rsid w:val="00D4754D"/>
    <w:rsid w:val="00D769AD"/>
    <w:rsid w:val="00DA0049"/>
    <w:rsid w:val="00DA0888"/>
    <w:rsid w:val="00DA0889"/>
    <w:rsid w:val="00DA0CDB"/>
    <w:rsid w:val="00DA3A6E"/>
    <w:rsid w:val="00DA4F23"/>
    <w:rsid w:val="00DB35A2"/>
    <w:rsid w:val="00DC0C91"/>
    <w:rsid w:val="00DC1B06"/>
    <w:rsid w:val="00DC1CEF"/>
    <w:rsid w:val="00DC4517"/>
    <w:rsid w:val="00DC5A49"/>
    <w:rsid w:val="00DE3B19"/>
    <w:rsid w:val="00E00BB7"/>
    <w:rsid w:val="00E1647B"/>
    <w:rsid w:val="00E21390"/>
    <w:rsid w:val="00E329D0"/>
    <w:rsid w:val="00E34014"/>
    <w:rsid w:val="00E451D2"/>
    <w:rsid w:val="00E52672"/>
    <w:rsid w:val="00E54DFF"/>
    <w:rsid w:val="00E60BD6"/>
    <w:rsid w:val="00E6294B"/>
    <w:rsid w:val="00E6486F"/>
    <w:rsid w:val="00E73C04"/>
    <w:rsid w:val="00E76BCC"/>
    <w:rsid w:val="00E80926"/>
    <w:rsid w:val="00E875D4"/>
    <w:rsid w:val="00E87915"/>
    <w:rsid w:val="00EB253D"/>
    <w:rsid w:val="00ED6411"/>
    <w:rsid w:val="00EE505B"/>
    <w:rsid w:val="00EF2847"/>
    <w:rsid w:val="00EF757A"/>
    <w:rsid w:val="00F109B4"/>
    <w:rsid w:val="00F30246"/>
    <w:rsid w:val="00F32EB0"/>
    <w:rsid w:val="00F372AF"/>
    <w:rsid w:val="00F40D5C"/>
    <w:rsid w:val="00F53E12"/>
    <w:rsid w:val="00F55140"/>
    <w:rsid w:val="00F609C2"/>
    <w:rsid w:val="00F60B31"/>
    <w:rsid w:val="00F6182D"/>
    <w:rsid w:val="00F638EA"/>
    <w:rsid w:val="00F63FA0"/>
    <w:rsid w:val="00F66E25"/>
    <w:rsid w:val="00F776BF"/>
    <w:rsid w:val="00F8435F"/>
    <w:rsid w:val="00F85C6D"/>
    <w:rsid w:val="00F87016"/>
    <w:rsid w:val="00F93035"/>
    <w:rsid w:val="00FA6B43"/>
    <w:rsid w:val="00FC5C32"/>
    <w:rsid w:val="00FC764C"/>
    <w:rsid w:val="00FD2DEC"/>
    <w:rsid w:val="00FD7676"/>
    <w:rsid w:val="00FE3974"/>
    <w:rsid w:val="00FE63CF"/>
    <w:rsid w:val="00FF0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0F6F"/>
  <w15:docId w15:val="{9A3E8BFF-79AF-459E-8521-FB686154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4F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ED0"/>
    <w:pPr>
      <w:ind w:left="720"/>
      <w:contextualSpacing/>
    </w:pPr>
  </w:style>
  <w:style w:type="character" w:styleId="CommentReference">
    <w:name w:val="annotation reference"/>
    <w:basedOn w:val="DefaultParagraphFont"/>
    <w:uiPriority w:val="99"/>
    <w:semiHidden/>
    <w:unhideWhenUsed/>
    <w:rsid w:val="00EE505B"/>
    <w:rPr>
      <w:sz w:val="16"/>
      <w:szCs w:val="16"/>
    </w:rPr>
  </w:style>
  <w:style w:type="paragraph" w:styleId="CommentText">
    <w:name w:val="annotation text"/>
    <w:basedOn w:val="Normal"/>
    <w:link w:val="CommentTextChar"/>
    <w:uiPriority w:val="99"/>
    <w:semiHidden/>
    <w:unhideWhenUsed/>
    <w:rsid w:val="00EE505B"/>
    <w:pPr>
      <w:spacing w:line="240" w:lineRule="auto"/>
    </w:pPr>
    <w:rPr>
      <w:sz w:val="20"/>
      <w:szCs w:val="20"/>
    </w:rPr>
  </w:style>
  <w:style w:type="character" w:customStyle="1" w:styleId="CommentTextChar">
    <w:name w:val="Comment Text Char"/>
    <w:basedOn w:val="DefaultParagraphFont"/>
    <w:link w:val="CommentText"/>
    <w:uiPriority w:val="99"/>
    <w:semiHidden/>
    <w:rsid w:val="00EE505B"/>
    <w:rPr>
      <w:sz w:val="20"/>
      <w:szCs w:val="20"/>
    </w:rPr>
  </w:style>
  <w:style w:type="paragraph" w:styleId="CommentSubject">
    <w:name w:val="annotation subject"/>
    <w:basedOn w:val="CommentText"/>
    <w:next w:val="CommentText"/>
    <w:link w:val="CommentSubjectChar"/>
    <w:uiPriority w:val="99"/>
    <w:semiHidden/>
    <w:unhideWhenUsed/>
    <w:rsid w:val="00EE505B"/>
    <w:rPr>
      <w:b/>
      <w:bCs/>
    </w:rPr>
  </w:style>
  <w:style w:type="character" w:customStyle="1" w:styleId="CommentSubjectChar">
    <w:name w:val="Comment Subject Char"/>
    <w:basedOn w:val="CommentTextChar"/>
    <w:link w:val="CommentSubject"/>
    <w:uiPriority w:val="99"/>
    <w:semiHidden/>
    <w:rsid w:val="00EE505B"/>
    <w:rPr>
      <w:b/>
      <w:bCs/>
      <w:sz w:val="20"/>
      <w:szCs w:val="20"/>
    </w:rPr>
  </w:style>
  <w:style w:type="paragraph" w:styleId="BalloonText">
    <w:name w:val="Balloon Text"/>
    <w:basedOn w:val="Normal"/>
    <w:link w:val="BalloonTextChar"/>
    <w:uiPriority w:val="99"/>
    <w:semiHidden/>
    <w:unhideWhenUsed/>
    <w:rsid w:val="00EE5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05B"/>
    <w:rPr>
      <w:rFonts w:ascii="Segoe UI" w:hAnsi="Segoe UI" w:cs="Segoe UI"/>
      <w:sz w:val="18"/>
      <w:szCs w:val="18"/>
    </w:rPr>
  </w:style>
  <w:style w:type="character" w:styleId="Hyperlink">
    <w:name w:val="Hyperlink"/>
    <w:basedOn w:val="DefaultParagraphFont"/>
    <w:uiPriority w:val="99"/>
    <w:unhideWhenUsed/>
    <w:rsid w:val="004F35C5"/>
    <w:rPr>
      <w:color w:val="0563C1" w:themeColor="hyperlink"/>
      <w:u w:val="single"/>
    </w:rPr>
  </w:style>
  <w:style w:type="paragraph" w:styleId="FootnoteText">
    <w:name w:val="footnote text"/>
    <w:basedOn w:val="Normal"/>
    <w:link w:val="FootnoteTextChar"/>
    <w:uiPriority w:val="99"/>
    <w:semiHidden/>
    <w:unhideWhenUsed/>
    <w:rsid w:val="00CD1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423"/>
    <w:rPr>
      <w:sz w:val="20"/>
      <w:szCs w:val="20"/>
    </w:rPr>
  </w:style>
  <w:style w:type="character" w:styleId="FootnoteReference">
    <w:name w:val="footnote reference"/>
    <w:basedOn w:val="DefaultParagraphFont"/>
    <w:uiPriority w:val="99"/>
    <w:unhideWhenUsed/>
    <w:rsid w:val="00CD1423"/>
    <w:rPr>
      <w:vertAlign w:val="superscript"/>
    </w:rPr>
  </w:style>
  <w:style w:type="character" w:customStyle="1" w:styleId="label">
    <w:name w:val="label"/>
    <w:basedOn w:val="DefaultParagraphFont"/>
    <w:rsid w:val="00241D5D"/>
  </w:style>
  <w:style w:type="paragraph" w:styleId="Revision">
    <w:name w:val="Revision"/>
    <w:hidden/>
    <w:uiPriority w:val="99"/>
    <w:semiHidden/>
    <w:rsid w:val="001F371F"/>
    <w:pPr>
      <w:spacing w:after="0" w:line="240" w:lineRule="auto"/>
    </w:pPr>
  </w:style>
  <w:style w:type="paragraph" w:styleId="Header">
    <w:name w:val="header"/>
    <w:basedOn w:val="Normal"/>
    <w:link w:val="HeaderChar"/>
    <w:uiPriority w:val="99"/>
    <w:unhideWhenUsed/>
    <w:rsid w:val="008B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CD"/>
  </w:style>
  <w:style w:type="paragraph" w:styleId="Footer">
    <w:name w:val="footer"/>
    <w:basedOn w:val="Normal"/>
    <w:link w:val="FooterChar"/>
    <w:uiPriority w:val="99"/>
    <w:unhideWhenUsed/>
    <w:rsid w:val="008B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CD"/>
  </w:style>
  <w:style w:type="character" w:styleId="HTMLCite">
    <w:name w:val="HTML Cite"/>
    <w:basedOn w:val="DefaultParagraphFont"/>
    <w:uiPriority w:val="99"/>
    <w:semiHidden/>
    <w:unhideWhenUsed/>
    <w:rsid w:val="0035675F"/>
    <w:rPr>
      <w:i/>
      <w:iCs/>
    </w:rPr>
  </w:style>
  <w:style w:type="character" w:styleId="Strong">
    <w:name w:val="Strong"/>
    <w:basedOn w:val="DefaultParagraphFont"/>
    <w:uiPriority w:val="22"/>
    <w:qFormat/>
    <w:rsid w:val="0035675F"/>
    <w:rPr>
      <w:b/>
      <w:bCs/>
    </w:rPr>
  </w:style>
  <w:style w:type="character" w:customStyle="1" w:styleId="Mencinsinresolver1">
    <w:name w:val="Mención sin resolver1"/>
    <w:basedOn w:val="DefaultParagraphFont"/>
    <w:uiPriority w:val="99"/>
    <w:semiHidden/>
    <w:unhideWhenUsed/>
    <w:rsid w:val="0035675F"/>
    <w:rPr>
      <w:color w:val="605E5C"/>
      <w:shd w:val="clear" w:color="auto" w:fill="E1DFDD"/>
    </w:rPr>
  </w:style>
  <w:style w:type="character" w:styleId="FollowedHyperlink">
    <w:name w:val="FollowedHyperlink"/>
    <w:basedOn w:val="DefaultParagraphFont"/>
    <w:uiPriority w:val="99"/>
    <w:semiHidden/>
    <w:unhideWhenUsed/>
    <w:rsid w:val="009B5DE8"/>
    <w:rPr>
      <w:color w:val="954F72" w:themeColor="followedHyperlink"/>
      <w:u w:val="single"/>
    </w:rPr>
  </w:style>
  <w:style w:type="character" w:customStyle="1" w:styleId="Heading1Char">
    <w:name w:val="Heading 1 Char"/>
    <w:basedOn w:val="DefaultParagraphFont"/>
    <w:link w:val="Heading1"/>
    <w:uiPriority w:val="9"/>
    <w:rsid w:val="00BF4F8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F4F84"/>
    <w:pPr>
      <w:outlineLvl w:val="9"/>
    </w:pPr>
    <w:rPr>
      <w:lang w:val="en-US"/>
    </w:rPr>
  </w:style>
  <w:style w:type="paragraph" w:styleId="NoSpacing">
    <w:name w:val="No Spacing"/>
    <w:link w:val="NoSpacingChar"/>
    <w:uiPriority w:val="1"/>
    <w:qFormat/>
    <w:rsid w:val="0048768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7680"/>
    <w:rPr>
      <w:rFonts w:eastAsiaTheme="minorEastAsia"/>
      <w:lang w:val="en-US"/>
    </w:rPr>
  </w:style>
  <w:style w:type="paragraph" w:customStyle="1" w:styleId="BodySciensano">
    <w:name w:val="Body Sciensano"/>
    <w:basedOn w:val="Normal"/>
    <w:qFormat/>
    <w:rsid w:val="0060219D"/>
    <w:pPr>
      <w:spacing w:after="0" w:line="276" w:lineRule="auto"/>
      <w:contextualSpacing/>
      <w:jc w:val="both"/>
    </w:pPr>
    <w:rPr>
      <w:rFonts w:ascii="Arial" w:hAnsi="Arial"/>
      <w:color w:val="58595B"/>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08841">
      <w:bodyDiv w:val="1"/>
      <w:marLeft w:val="0"/>
      <w:marRight w:val="0"/>
      <w:marTop w:val="0"/>
      <w:marBottom w:val="0"/>
      <w:divBdr>
        <w:top w:val="none" w:sz="0" w:space="0" w:color="auto"/>
        <w:left w:val="none" w:sz="0" w:space="0" w:color="auto"/>
        <w:bottom w:val="none" w:sz="0" w:space="0" w:color="auto"/>
        <w:right w:val="none" w:sz="0" w:space="0" w:color="auto"/>
      </w:divBdr>
    </w:div>
    <w:div w:id="967050486">
      <w:bodyDiv w:val="1"/>
      <w:marLeft w:val="0"/>
      <w:marRight w:val="0"/>
      <w:marTop w:val="0"/>
      <w:marBottom w:val="0"/>
      <w:divBdr>
        <w:top w:val="none" w:sz="0" w:space="0" w:color="auto"/>
        <w:left w:val="none" w:sz="0" w:space="0" w:color="auto"/>
        <w:bottom w:val="none" w:sz="0" w:space="0" w:color="auto"/>
        <w:right w:val="none" w:sz="0" w:space="0" w:color="auto"/>
      </w:divBdr>
    </w:div>
    <w:div w:id="21408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terauds@gmail.com" TargetMode="External"/><Relationship Id="rId13" Type="http://schemas.openxmlformats.org/officeDocument/2006/relationships/hyperlink" Target="https://scar.org/science/ant-icon/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ar.org/science/ant-icon/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echasantos@yahoo.com.a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ts.aq/e/cep.htm" TargetMode="External"/><Relationship Id="rId1" Type="http://schemas.openxmlformats.org/officeDocument/2006/relationships/hyperlink" Target="https://documents.ats.aq/ATCM41/ww/atcm41_ww003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04FC-41C7-46FA-BC41-48272A30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6252</Words>
  <Characters>35640</Characters>
  <Application>Microsoft Office Word</Application>
  <DocSecurity>0</DocSecurity>
  <Lines>297</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Australian Antarctic Division</Company>
  <LinksUpToDate>false</LinksUpToDate>
  <CharactersWithSpaces>41809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Terauds</dc:creator>
  <cp:lastModifiedBy>Aleks Terauds</cp:lastModifiedBy>
  <cp:revision>2</cp:revision>
  <cp:lastPrinted>2019-09-03T06:50:00Z</cp:lastPrinted>
  <dcterms:created xsi:type="dcterms:W3CDTF">2019-09-03T12:24:00Z</dcterms:created>
  <dcterms:modified xsi:type="dcterms:W3CDTF">2019-09-03T12:24:00Z</dcterms:modified>
</cp:coreProperties>
</file>